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19F" w:rsidRPr="0040019F" w:rsidRDefault="003B4542" w:rsidP="0040019F">
      <w:pPr>
        <w:spacing w:line="300" w:lineRule="auto"/>
        <w:jc w:val="center"/>
        <w:rPr>
          <w:rFonts w:eastAsia="Times New Roman" w:cs="Times New Roman"/>
          <w:b/>
          <w:bCs/>
          <w:color w:val="000000"/>
          <w:sz w:val="32"/>
          <w:szCs w:val="32"/>
          <w:u w:val="single"/>
          <w:lang w:eastAsia="it-IT"/>
        </w:rPr>
      </w:pPr>
      <w:r>
        <w:rPr>
          <w:rFonts w:eastAsia="Times New Roman" w:cs="Times New Roman"/>
          <w:b/>
          <w:bCs/>
          <w:color w:val="000000"/>
          <w:sz w:val="32"/>
          <w:szCs w:val="32"/>
          <w:u w:val="single"/>
          <w:lang w:eastAsia="it-IT"/>
        </w:rPr>
        <w:t>EFFETTI DELL’OMISSIONE DELLA REGISTRAZIONE SULLA LOCAZIONE IMMOBILIARE</w:t>
      </w:r>
    </w:p>
    <w:p w:rsidR="0040019F" w:rsidRDefault="0040019F" w:rsidP="0040019F">
      <w:pPr>
        <w:spacing w:line="300" w:lineRule="auto"/>
        <w:rPr>
          <w:rFonts w:eastAsia="Times New Roman" w:cs="Times New Roman"/>
          <w:b/>
          <w:bCs/>
          <w:color w:val="000000"/>
          <w:sz w:val="28"/>
          <w:szCs w:val="28"/>
          <w:u w:val="single"/>
          <w:lang w:eastAsia="it-IT"/>
        </w:rPr>
      </w:pPr>
    </w:p>
    <w:p w:rsidR="0040019F" w:rsidRDefault="0040019F" w:rsidP="0040019F">
      <w:pPr>
        <w:spacing w:line="300" w:lineRule="auto"/>
        <w:rPr>
          <w:rFonts w:eastAsia="Times New Roman" w:cs="Times New Roman"/>
          <w:b/>
          <w:bCs/>
          <w:color w:val="000000"/>
          <w:sz w:val="28"/>
          <w:szCs w:val="28"/>
          <w:u w:val="single"/>
          <w:lang w:eastAsia="it-IT"/>
        </w:rPr>
      </w:pPr>
      <w:r>
        <w:rPr>
          <w:rFonts w:cs="Times New Roman"/>
          <w:noProof/>
          <w:szCs w:val="24"/>
          <w:lang w:eastAsia="it-IT"/>
        </w:rPr>
        <mc:AlternateContent>
          <mc:Choice Requires="wps">
            <w:drawing>
              <wp:anchor distT="0" distB="0" distL="114300" distR="114300" simplePos="0" relativeHeight="251662336" behindDoc="0" locked="0" layoutInCell="1" allowOverlap="1" wp14:anchorId="3C9422D8" wp14:editId="1A0990E3">
                <wp:simplePos x="0" y="0"/>
                <wp:positionH relativeFrom="column">
                  <wp:posOffset>-70866</wp:posOffset>
                </wp:positionH>
                <wp:positionV relativeFrom="paragraph">
                  <wp:posOffset>134747</wp:posOffset>
                </wp:positionV>
                <wp:extent cx="6308591" cy="0"/>
                <wp:effectExtent l="0" t="0" r="35560" b="19050"/>
                <wp:wrapNone/>
                <wp:docPr id="3" name="Connettore 1 3"/>
                <wp:cNvGraphicFramePr/>
                <a:graphic xmlns:a="http://schemas.openxmlformats.org/drawingml/2006/main">
                  <a:graphicData uri="http://schemas.microsoft.com/office/word/2010/wordprocessingShape">
                    <wps:wsp>
                      <wps:cNvCnPr/>
                      <wps:spPr>
                        <a:xfrm>
                          <a:off x="0" y="0"/>
                          <a:ext cx="63085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7BB397" id="Connettore 1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10.6pt" to="491.1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" strokecolor="black [3200]" strokeweight=".5pt">
                <v:stroke joinstyle="miter"/>
              </v:line>
            </w:pict>
          </mc:Fallback>
        </mc:AlternateContent>
      </w:r>
    </w:p>
    <w:p w:rsidR="0040019F" w:rsidRDefault="0040019F" w:rsidP="0040019F">
      <w:pPr>
        <w:spacing w:line="300" w:lineRule="auto"/>
        <w:rPr>
          <w:rFonts w:eastAsia="Times New Roman" w:cs="Times New Roman"/>
          <w:b/>
          <w:bCs/>
          <w:color w:val="000000"/>
          <w:sz w:val="28"/>
          <w:szCs w:val="28"/>
          <w:u w:val="single"/>
          <w:lang w:eastAsia="it-IT"/>
        </w:rPr>
      </w:pPr>
    </w:p>
    <w:p w:rsidR="00850563" w:rsidRPr="0040019F" w:rsidRDefault="00850563" w:rsidP="0040019F">
      <w:pPr>
        <w:pStyle w:val="Paragrafoelenco"/>
        <w:numPr>
          <w:ilvl w:val="0"/>
          <w:numId w:val="3"/>
        </w:numPr>
        <w:spacing w:line="300" w:lineRule="auto"/>
        <w:rPr>
          <w:rFonts w:cs="Times New Roman"/>
          <w:b/>
          <w:color w:val="000000"/>
          <w:sz w:val="28"/>
          <w:szCs w:val="28"/>
        </w:rPr>
      </w:pPr>
      <w:r w:rsidRPr="0040019F">
        <w:rPr>
          <w:rFonts w:eastAsia="Times New Roman" w:cs="Times New Roman"/>
          <w:b/>
          <w:bCs/>
          <w:color w:val="000000"/>
          <w:sz w:val="28"/>
          <w:szCs w:val="28"/>
          <w:u w:val="single"/>
          <w:lang w:eastAsia="it-IT"/>
        </w:rPr>
        <w:t>L</w:t>
      </w:r>
      <w:r w:rsidR="00024A3B" w:rsidRPr="0040019F">
        <w:rPr>
          <w:rFonts w:eastAsia="Times New Roman" w:cs="Times New Roman"/>
          <w:b/>
          <w:bCs/>
          <w:color w:val="000000"/>
          <w:sz w:val="28"/>
          <w:szCs w:val="28"/>
          <w:u w:val="single"/>
          <w:lang w:eastAsia="it-IT"/>
        </w:rPr>
        <w:t>.</w:t>
      </w:r>
      <w:r w:rsidRPr="0040019F">
        <w:rPr>
          <w:rFonts w:eastAsia="Times New Roman" w:cs="Times New Roman"/>
          <w:b/>
          <w:bCs/>
          <w:color w:val="000000"/>
          <w:sz w:val="28"/>
          <w:szCs w:val="28"/>
          <w:u w:val="single"/>
          <w:lang w:eastAsia="it-IT"/>
        </w:rPr>
        <w:t xml:space="preserve"> 9 dicembre 1998, n. </w:t>
      </w:r>
      <w:r w:rsidRPr="005B4879">
        <w:rPr>
          <w:rFonts w:eastAsia="Times New Roman" w:cs="Times New Roman"/>
          <w:b/>
          <w:bCs/>
          <w:color w:val="000000"/>
          <w:sz w:val="28"/>
          <w:szCs w:val="28"/>
          <w:u w:val="single"/>
          <w:lang w:eastAsia="it-IT"/>
        </w:rPr>
        <w:t>431</w:t>
      </w:r>
      <w:r w:rsidRPr="005B4879">
        <w:rPr>
          <w:rFonts w:eastAsia="Times New Roman" w:cs="Times New Roman"/>
          <w:b/>
          <w:bCs/>
          <w:color w:val="000000"/>
          <w:sz w:val="28"/>
          <w:szCs w:val="28"/>
          <w:lang w:eastAsia="it-IT"/>
        </w:rPr>
        <w:t xml:space="preserve"> </w:t>
      </w:r>
      <w:r w:rsidR="00024A3B" w:rsidRPr="005B4879">
        <w:rPr>
          <w:rFonts w:eastAsia="Times New Roman" w:cs="Times New Roman"/>
          <w:b/>
          <w:bCs/>
          <w:color w:val="000000"/>
          <w:sz w:val="28"/>
          <w:szCs w:val="28"/>
          <w:lang w:eastAsia="it-IT"/>
        </w:rPr>
        <w:t>(</w:t>
      </w:r>
      <w:r w:rsidRPr="005B4879">
        <w:rPr>
          <w:rFonts w:eastAsia="Times New Roman" w:cs="Times New Roman"/>
          <w:b/>
          <w:color w:val="000000"/>
          <w:sz w:val="28"/>
          <w:szCs w:val="28"/>
          <w:lang w:eastAsia="it-IT"/>
        </w:rPr>
        <w:t>Disciplina delle locazioni e del rilascio degli im</w:t>
      </w:r>
      <w:r w:rsidR="00024A3B" w:rsidRPr="005B4879">
        <w:rPr>
          <w:rFonts w:eastAsia="Times New Roman" w:cs="Times New Roman"/>
          <w:b/>
          <w:color w:val="000000"/>
          <w:sz w:val="28"/>
          <w:szCs w:val="28"/>
          <w:lang w:eastAsia="it-IT"/>
        </w:rPr>
        <w:t>mobili adibiti ad uso abitativo)</w:t>
      </w:r>
    </w:p>
    <w:p w:rsidR="00024A3B" w:rsidRDefault="00024A3B" w:rsidP="007E31C9">
      <w:pPr>
        <w:spacing w:line="300" w:lineRule="auto"/>
        <w:rPr>
          <w:rFonts w:cs="Times New Roman"/>
          <w:b/>
          <w:color w:val="000000"/>
          <w:szCs w:val="24"/>
          <w:u w:val="single"/>
        </w:rPr>
      </w:pPr>
    </w:p>
    <w:p w:rsidR="007113FE" w:rsidRPr="007113FE" w:rsidRDefault="00FA1DE3" w:rsidP="007E31C9">
      <w:pPr>
        <w:pStyle w:val="NormaleWeb"/>
        <w:spacing w:before="0" w:beforeAutospacing="0" w:after="0" w:afterAutospacing="0" w:line="300" w:lineRule="auto"/>
        <w:ind w:firstLine="567"/>
        <w:jc w:val="both"/>
        <w:rPr>
          <w:b/>
          <w:color w:val="000000"/>
        </w:rPr>
      </w:pPr>
      <w:r w:rsidRPr="007E31C9">
        <w:rPr>
          <w:b/>
          <w:color w:val="000000"/>
          <w:u w:val="single"/>
        </w:rPr>
        <w:t>Art. 13.</w:t>
      </w:r>
      <w:r w:rsidR="00360217">
        <w:rPr>
          <w:b/>
          <w:color w:val="000000"/>
        </w:rPr>
        <w:t xml:space="preserve"> (Patti contrari alla legge), versione </w:t>
      </w:r>
      <w:r w:rsidR="00360217" w:rsidRPr="00360217">
        <w:rPr>
          <w:b/>
          <w:color w:val="000000"/>
          <w:u w:val="single"/>
        </w:rPr>
        <w:t>originaria</w:t>
      </w:r>
    </w:p>
    <w:p w:rsidR="007113FE" w:rsidRDefault="00FA1DE3" w:rsidP="007E31C9">
      <w:pPr>
        <w:pStyle w:val="NormaleWeb"/>
        <w:spacing w:before="0" w:beforeAutospacing="0" w:after="0" w:afterAutospacing="0" w:line="300" w:lineRule="auto"/>
        <w:ind w:firstLine="567"/>
        <w:jc w:val="both"/>
        <w:rPr>
          <w:color w:val="000000"/>
        </w:rPr>
      </w:pPr>
      <w:r w:rsidRPr="0040019F">
        <w:rPr>
          <w:b/>
          <w:color w:val="000000"/>
        </w:rPr>
        <w:t>1.</w:t>
      </w:r>
      <w:r w:rsidRPr="00024A3B">
        <w:rPr>
          <w:color w:val="000000"/>
        </w:rPr>
        <w:t xml:space="preserve"> </w:t>
      </w:r>
      <w:r w:rsidRPr="00542A3F">
        <w:rPr>
          <w:b/>
          <w:color w:val="000000"/>
        </w:rPr>
        <w:t>E' nulla ogni pattuizione volta a determinare un importo del canone di locazione superiore a quello risultante dal contratto scritto e registrato</w:t>
      </w:r>
      <w:r w:rsidRPr="00024A3B">
        <w:rPr>
          <w:color w:val="000000"/>
        </w:rPr>
        <w:t xml:space="preserve">. </w:t>
      </w:r>
    </w:p>
    <w:p w:rsidR="007113FE" w:rsidRDefault="00FA1DE3" w:rsidP="007E31C9">
      <w:pPr>
        <w:pStyle w:val="NormaleWeb"/>
        <w:spacing w:before="0" w:beforeAutospacing="0" w:after="0" w:afterAutospacing="0" w:line="300" w:lineRule="auto"/>
        <w:ind w:firstLine="567"/>
        <w:jc w:val="both"/>
        <w:rPr>
          <w:color w:val="000000"/>
        </w:rPr>
      </w:pPr>
      <w:r w:rsidRPr="00542A3F">
        <w:rPr>
          <w:i/>
          <w:color w:val="000000"/>
        </w:rPr>
        <w:t xml:space="preserve">2. Nei casi di </w:t>
      </w:r>
      <w:proofErr w:type="spellStart"/>
      <w:r w:rsidRPr="00542A3F">
        <w:rPr>
          <w:i/>
          <w:color w:val="000000"/>
        </w:rPr>
        <w:t>nullita'</w:t>
      </w:r>
      <w:proofErr w:type="spellEnd"/>
      <w:r w:rsidRPr="00542A3F">
        <w:rPr>
          <w:i/>
          <w:color w:val="000000"/>
        </w:rPr>
        <w:t xml:space="preserve"> di cui al comma 1 il conduttore, con azione proponibile nel termine di sei mesi dalla riconsegna dell'immobile locato, </w:t>
      </w:r>
      <w:proofErr w:type="spellStart"/>
      <w:r w:rsidRPr="00542A3F">
        <w:rPr>
          <w:i/>
          <w:color w:val="000000"/>
        </w:rPr>
        <w:t>puo'</w:t>
      </w:r>
      <w:proofErr w:type="spellEnd"/>
      <w:r w:rsidRPr="00542A3F">
        <w:rPr>
          <w:i/>
          <w:color w:val="000000"/>
        </w:rPr>
        <w:t xml:space="preserve"> chiedere la restituzione delle somme corrisposte in misura superiore al canone risultante dal contratto scritto e registrato</w:t>
      </w:r>
      <w:r w:rsidRPr="00024A3B">
        <w:rPr>
          <w:color w:val="000000"/>
        </w:rPr>
        <w:t xml:space="preserve">. </w:t>
      </w:r>
    </w:p>
    <w:p w:rsidR="007113FE" w:rsidRDefault="00FA1DE3" w:rsidP="007E31C9">
      <w:pPr>
        <w:pStyle w:val="NormaleWeb"/>
        <w:spacing w:before="0" w:beforeAutospacing="0" w:after="0" w:afterAutospacing="0" w:line="300" w:lineRule="auto"/>
        <w:ind w:firstLine="567"/>
        <w:jc w:val="both"/>
        <w:rPr>
          <w:color w:val="000000"/>
        </w:rPr>
      </w:pPr>
      <w:r w:rsidRPr="00024A3B">
        <w:rPr>
          <w:color w:val="000000"/>
        </w:rPr>
        <w:t xml:space="preserve">3. E' nulla ogni pattuizione volta a derogare ai limiti di durata del contratto stabiliti dalla presente legge. </w:t>
      </w:r>
    </w:p>
    <w:p w:rsidR="007113FE" w:rsidRDefault="00FA1DE3" w:rsidP="007E31C9">
      <w:pPr>
        <w:pStyle w:val="NormaleWeb"/>
        <w:spacing w:before="0" w:beforeAutospacing="0" w:after="0" w:afterAutospacing="0" w:line="300" w:lineRule="auto"/>
        <w:ind w:firstLine="567"/>
        <w:jc w:val="both"/>
        <w:rPr>
          <w:color w:val="000000"/>
        </w:rPr>
      </w:pPr>
      <w:r w:rsidRPr="00024A3B">
        <w:rPr>
          <w:color w:val="000000"/>
        </w:rPr>
        <w:t xml:space="preserve">4. </w:t>
      </w:r>
      <w:r w:rsidRPr="00BC256E">
        <w:rPr>
          <w:color w:val="000000"/>
        </w:rPr>
        <w:t xml:space="preserve">Per i contratti di cui al comma 3 dell'articolo 2 </w:t>
      </w:r>
      <w:proofErr w:type="spellStart"/>
      <w:r w:rsidRPr="00BC256E">
        <w:rPr>
          <w:color w:val="000000"/>
        </w:rPr>
        <w:t>e'</w:t>
      </w:r>
      <w:proofErr w:type="spellEnd"/>
      <w:r w:rsidRPr="00BC256E">
        <w:rPr>
          <w:color w:val="000000"/>
        </w:rPr>
        <w:t xml:space="preserve"> nulla ogni pattuizione volta ad attribuire al locatore un canone superiore a quello massimo definito, per immobili aventi le medesime caratteristiche e appartenenti alle medesime tipologie, dagli accordi definiti in sede locale.</w:t>
      </w:r>
      <w:r w:rsidRPr="00BC256E">
        <w:rPr>
          <w:i/>
          <w:color w:val="000000"/>
        </w:rPr>
        <w:t xml:space="preserve"> Per i contratti stipulati in base al comma 1 dell'articolo 2, sono nulli, ove in contrasto con le disposizioni della presente legge, qualsiasi obbligo del conduttore </w:t>
      </w:r>
      <w:proofErr w:type="spellStart"/>
      <w:r w:rsidRPr="00BC256E">
        <w:rPr>
          <w:i/>
          <w:color w:val="000000"/>
        </w:rPr>
        <w:t>nonche</w:t>
      </w:r>
      <w:proofErr w:type="spellEnd"/>
      <w:r w:rsidRPr="00BC256E">
        <w:rPr>
          <w:i/>
          <w:color w:val="000000"/>
        </w:rPr>
        <w:t>' qualsiasi clausola o altro vantaggio economico o normativo diretti ad attribuire al locatore un canone superiore a quello contrattualmente stabilito</w:t>
      </w:r>
      <w:r w:rsidRPr="00024A3B">
        <w:rPr>
          <w:color w:val="000000"/>
        </w:rPr>
        <w:t xml:space="preserve">. </w:t>
      </w:r>
    </w:p>
    <w:p w:rsidR="007113FE" w:rsidRDefault="00FA1DE3" w:rsidP="007E31C9">
      <w:pPr>
        <w:pStyle w:val="NormaleWeb"/>
        <w:spacing w:before="0" w:beforeAutospacing="0" w:after="0" w:afterAutospacing="0" w:line="300" w:lineRule="auto"/>
        <w:ind w:firstLine="567"/>
        <w:jc w:val="both"/>
        <w:rPr>
          <w:color w:val="000000"/>
        </w:rPr>
      </w:pPr>
      <w:r w:rsidRPr="00024A3B">
        <w:rPr>
          <w:color w:val="000000"/>
        </w:rPr>
        <w:t xml:space="preserve">5. Nei casi di </w:t>
      </w:r>
      <w:proofErr w:type="spellStart"/>
      <w:r w:rsidRPr="00024A3B">
        <w:rPr>
          <w:color w:val="000000"/>
        </w:rPr>
        <w:t>nullita'</w:t>
      </w:r>
      <w:proofErr w:type="spellEnd"/>
      <w:r w:rsidRPr="00024A3B">
        <w:rPr>
          <w:color w:val="000000"/>
        </w:rPr>
        <w:t xml:space="preserve"> di cui al comma 4 il conduttore, con azione proponibile nel termine di sei mesi dalla riconsegna dell'immobile locato, </w:t>
      </w:r>
      <w:proofErr w:type="spellStart"/>
      <w:r w:rsidRPr="00024A3B">
        <w:rPr>
          <w:color w:val="000000"/>
        </w:rPr>
        <w:t>puo'</w:t>
      </w:r>
      <w:proofErr w:type="spellEnd"/>
      <w:r w:rsidRPr="00024A3B">
        <w:rPr>
          <w:color w:val="000000"/>
        </w:rPr>
        <w:t xml:space="preserve"> richiedere la restituzione delle somme indebitamente versate. Nei medesimi casi il conduttore </w:t>
      </w:r>
      <w:proofErr w:type="spellStart"/>
      <w:r w:rsidRPr="00024A3B">
        <w:rPr>
          <w:color w:val="000000"/>
        </w:rPr>
        <w:t>puo'</w:t>
      </w:r>
      <w:proofErr w:type="spellEnd"/>
      <w:r w:rsidRPr="00024A3B">
        <w:rPr>
          <w:color w:val="000000"/>
        </w:rPr>
        <w:t xml:space="preserve"> </w:t>
      </w:r>
      <w:proofErr w:type="spellStart"/>
      <w:r w:rsidRPr="00024A3B">
        <w:rPr>
          <w:color w:val="000000"/>
        </w:rPr>
        <w:t>altresi'</w:t>
      </w:r>
      <w:proofErr w:type="spellEnd"/>
      <w:r w:rsidRPr="00024A3B">
        <w:rPr>
          <w:color w:val="000000"/>
        </w:rPr>
        <w:t xml:space="preserve"> richiedere, con azione proponibile dinanzi al pretore, che la locazione venga ricondotta a condizioni conformi a quanto previsto dal comma 1 dell'articolo 2 ovvero dal comma 3 dell'articolo 2. Tale azione </w:t>
      </w:r>
      <w:proofErr w:type="spellStart"/>
      <w:r w:rsidRPr="00024A3B">
        <w:rPr>
          <w:color w:val="000000"/>
        </w:rPr>
        <w:t>e'</w:t>
      </w:r>
      <w:proofErr w:type="spellEnd"/>
      <w:r w:rsidRPr="00024A3B">
        <w:rPr>
          <w:color w:val="000000"/>
        </w:rPr>
        <w:t xml:space="preserve"> </w:t>
      </w:r>
      <w:proofErr w:type="spellStart"/>
      <w:r w:rsidRPr="00024A3B">
        <w:rPr>
          <w:color w:val="000000"/>
        </w:rPr>
        <w:t>altresi'</w:t>
      </w:r>
      <w:proofErr w:type="spellEnd"/>
      <w:r w:rsidRPr="00024A3B">
        <w:rPr>
          <w:color w:val="000000"/>
        </w:rPr>
        <w:t xml:space="preserve"> consentita nei casi in cui il locatore ha preteso l'instaurazione di un rapporto di locazione di fatto, in violazione di quanto previsto dall'articolo 1, comma 4, e nel giudizio che accerta l'esistenza del contratto di locazione il pretore determina il canone dovuto, che non </w:t>
      </w:r>
      <w:proofErr w:type="spellStart"/>
      <w:r w:rsidRPr="00024A3B">
        <w:rPr>
          <w:color w:val="000000"/>
        </w:rPr>
        <w:t>puo'</w:t>
      </w:r>
      <w:proofErr w:type="spellEnd"/>
      <w:r w:rsidRPr="00024A3B">
        <w:rPr>
          <w:color w:val="000000"/>
        </w:rPr>
        <w:t xml:space="preserve"> eccedere quello definito ai sensi del comma 3 dell'articolo 2 ovvero quello definito ai sensi dell'articolo 5, commi 2 e 3, nel caso di conduttore che abiti stabilmente l'alloggio per i motivi ivi regolati; nei casi di cui al presente periodo il pretore stabilisce la restituzione delle somme eventualmente eccedenti. </w:t>
      </w:r>
    </w:p>
    <w:p w:rsidR="00866ADD" w:rsidRPr="00024A3B" w:rsidRDefault="00FA1DE3" w:rsidP="007E31C9">
      <w:pPr>
        <w:pStyle w:val="NormaleWeb"/>
        <w:spacing w:before="0" w:beforeAutospacing="0" w:after="0" w:afterAutospacing="0" w:line="300" w:lineRule="auto"/>
        <w:ind w:firstLine="567"/>
        <w:jc w:val="both"/>
        <w:rPr>
          <w:color w:val="000000"/>
        </w:rPr>
      </w:pPr>
      <w:r w:rsidRPr="00024A3B">
        <w:rPr>
          <w:color w:val="000000"/>
        </w:rPr>
        <w:t xml:space="preserve">6. I riferimenti alla registrazione del contratto di cui alla presente legge non producono effetti se non vi </w:t>
      </w:r>
      <w:proofErr w:type="spellStart"/>
      <w:r w:rsidRPr="00024A3B">
        <w:rPr>
          <w:color w:val="000000"/>
        </w:rPr>
        <w:t>e'</w:t>
      </w:r>
      <w:proofErr w:type="spellEnd"/>
      <w:r w:rsidRPr="00024A3B">
        <w:rPr>
          <w:color w:val="000000"/>
        </w:rPr>
        <w:t xml:space="preserve"> obbligo di registrazione del contratto stesso.</w:t>
      </w:r>
    </w:p>
    <w:p w:rsidR="0040019F" w:rsidRDefault="0040019F" w:rsidP="007E31C9">
      <w:pPr>
        <w:spacing w:line="300" w:lineRule="auto"/>
        <w:rPr>
          <w:rFonts w:eastAsia="Times New Roman" w:cs="Times New Roman"/>
          <w:b/>
          <w:bCs/>
          <w:color w:val="000000"/>
          <w:szCs w:val="24"/>
          <w:lang w:eastAsia="it-IT"/>
        </w:rPr>
      </w:pPr>
    </w:p>
    <w:p w:rsidR="00866ADD" w:rsidRDefault="00866ADD" w:rsidP="007E31C9">
      <w:pPr>
        <w:spacing w:line="300" w:lineRule="auto"/>
        <w:rPr>
          <w:rFonts w:cs="Times New Roman"/>
          <w:szCs w:val="24"/>
        </w:rPr>
      </w:pPr>
    </w:p>
    <w:p w:rsidR="00542A3F" w:rsidRDefault="00542A3F" w:rsidP="007E31C9">
      <w:pPr>
        <w:spacing w:line="300" w:lineRule="auto"/>
        <w:rPr>
          <w:rFonts w:cs="Times New Roman"/>
          <w:szCs w:val="24"/>
        </w:rPr>
      </w:pPr>
    </w:p>
    <w:p w:rsidR="00542A3F" w:rsidRDefault="00542A3F" w:rsidP="007E31C9">
      <w:pPr>
        <w:spacing w:line="300" w:lineRule="auto"/>
        <w:rPr>
          <w:rFonts w:cs="Times New Roman"/>
          <w:szCs w:val="24"/>
        </w:rPr>
      </w:pPr>
    </w:p>
    <w:p w:rsidR="00850563" w:rsidRDefault="0040019F" w:rsidP="007E31C9">
      <w:pPr>
        <w:spacing w:line="300" w:lineRule="auto"/>
        <w:rPr>
          <w:rFonts w:cs="Times New Roman"/>
          <w:szCs w:val="24"/>
        </w:rPr>
      </w:pPr>
      <w:r>
        <w:rPr>
          <w:rFonts w:cs="Times New Roman"/>
          <w:noProof/>
          <w:szCs w:val="24"/>
          <w:lang w:eastAsia="it-IT"/>
        </w:rPr>
        <w:lastRenderedPageBreak/>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10844</wp:posOffset>
                </wp:positionV>
                <wp:extent cx="6211957" cy="0"/>
                <wp:effectExtent l="0" t="0" r="36830" b="19050"/>
                <wp:wrapNone/>
                <wp:docPr id="2" name="Connettore 1 2"/>
                <wp:cNvGraphicFramePr/>
                <a:graphic xmlns:a="http://schemas.openxmlformats.org/drawingml/2006/main">
                  <a:graphicData uri="http://schemas.microsoft.com/office/word/2010/wordprocessingShape">
                    <wps:wsp>
                      <wps:cNvCnPr/>
                      <wps:spPr>
                        <a:xfrm>
                          <a:off x="0" y="0"/>
                          <a:ext cx="62119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7E84653" id="Connettore 1 2" o:spid="_x0000_s1026" style="position:absolute;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85pt" to="489.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" strokecolor="black [3200]" strokeweight=".5pt">
                <v:stroke joinstyle="miter"/>
                <w10:wrap anchorx="margin"/>
              </v:line>
            </w:pict>
          </mc:Fallback>
        </mc:AlternateContent>
      </w:r>
    </w:p>
    <w:p w:rsidR="005B4879" w:rsidRPr="00024A3B" w:rsidRDefault="005B4879" w:rsidP="007E31C9">
      <w:pPr>
        <w:spacing w:line="300" w:lineRule="auto"/>
        <w:rPr>
          <w:rFonts w:cs="Times New Roman"/>
          <w:szCs w:val="24"/>
        </w:rPr>
      </w:pPr>
    </w:p>
    <w:p w:rsidR="00850563" w:rsidRPr="0040019F" w:rsidRDefault="00850563" w:rsidP="0040019F">
      <w:pPr>
        <w:pStyle w:val="Paragrafoelenco"/>
        <w:numPr>
          <w:ilvl w:val="0"/>
          <w:numId w:val="3"/>
        </w:numPr>
        <w:spacing w:line="300" w:lineRule="auto"/>
        <w:rPr>
          <w:rFonts w:eastAsia="Times New Roman" w:cs="Times New Roman"/>
          <w:color w:val="000000"/>
          <w:sz w:val="28"/>
          <w:szCs w:val="28"/>
          <w:lang w:eastAsia="it-IT"/>
        </w:rPr>
      </w:pPr>
      <w:r w:rsidRPr="0040019F">
        <w:rPr>
          <w:rFonts w:eastAsia="Times New Roman" w:cs="Times New Roman"/>
          <w:b/>
          <w:bCs/>
          <w:color w:val="000000"/>
          <w:sz w:val="28"/>
          <w:szCs w:val="28"/>
          <w:u w:val="single"/>
          <w:lang w:eastAsia="it-IT"/>
        </w:rPr>
        <w:t>L</w:t>
      </w:r>
      <w:r w:rsidR="0040019F" w:rsidRPr="0040019F">
        <w:rPr>
          <w:rFonts w:eastAsia="Times New Roman" w:cs="Times New Roman"/>
          <w:b/>
          <w:bCs/>
          <w:color w:val="000000"/>
          <w:sz w:val="28"/>
          <w:szCs w:val="28"/>
          <w:u w:val="single"/>
          <w:lang w:eastAsia="it-IT"/>
        </w:rPr>
        <w:t>.</w:t>
      </w:r>
      <w:r w:rsidRPr="0040019F">
        <w:rPr>
          <w:rFonts w:eastAsia="Times New Roman" w:cs="Times New Roman"/>
          <w:b/>
          <w:bCs/>
          <w:color w:val="000000"/>
          <w:sz w:val="28"/>
          <w:szCs w:val="28"/>
          <w:u w:val="single"/>
          <w:lang w:eastAsia="it-IT"/>
        </w:rPr>
        <w:t xml:space="preserve"> 30 dicembre 2004, n. </w:t>
      </w:r>
      <w:r w:rsidRPr="005B4879">
        <w:rPr>
          <w:rFonts w:eastAsia="Times New Roman" w:cs="Times New Roman"/>
          <w:b/>
          <w:bCs/>
          <w:color w:val="000000"/>
          <w:sz w:val="28"/>
          <w:szCs w:val="28"/>
          <w:u w:val="single"/>
          <w:lang w:eastAsia="it-IT"/>
        </w:rPr>
        <w:t>311</w:t>
      </w:r>
      <w:r w:rsidRPr="005B4879">
        <w:rPr>
          <w:rFonts w:eastAsia="Times New Roman" w:cs="Times New Roman"/>
          <w:b/>
          <w:bCs/>
          <w:color w:val="000000"/>
          <w:sz w:val="28"/>
          <w:szCs w:val="28"/>
          <w:lang w:eastAsia="it-IT"/>
        </w:rPr>
        <w:t xml:space="preserve"> </w:t>
      </w:r>
      <w:r w:rsidR="0040019F" w:rsidRPr="005B4879">
        <w:rPr>
          <w:rFonts w:eastAsia="Times New Roman" w:cs="Times New Roman"/>
          <w:b/>
          <w:bCs/>
          <w:color w:val="000000"/>
          <w:sz w:val="28"/>
          <w:szCs w:val="28"/>
          <w:lang w:eastAsia="it-IT"/>
        </w:rPr>
        <w:t>(</w:t>
      </w:r>
      <w:r w:rsidR="005B4879" w:rsidRPr="005B4879">
        <w:rPr>
          <w:rFonts w:eastAsia="Times New Roman" w:cs="Times New Roman"/>
          <w:b/>
          <w:bCs/>
          <w:color w:val="000000"/>
          <w:sz w:val="28"/>
          <w:szCs w:val="28"/>
          <w:lang w:eastAsia="it-IT"/>
        </w:rPr>
        <w:t>Fi</w:t>
      </w:r>
      <w:r w:rsidRPr="005B4879">
        <w:rPr>
          <w:rFonts w:eastAsia="Times New Roman" w:cs="Times New Roman"/>
          <w:b/>
          <w:color w:val="000000"/>
          <w:sz w:val="28"/>
          <w:szCs w:val="28"/>
          <w:lang w:eastAsia="it-IT"/>
        </w:rPr>
        <w:t>nanziaria 2005)</w:t>
      </w:r>
    </w:p>
    <w:p w:rsidR="0040019F" w:rsidRDefault="0040019F" w:rsidP="007E31C9">
      <w:pPr>
        <w:spacing w:line="300" w:lineRule="auto"/>
        <w:rPr>
          <w:rFonts w:cs="Times New Roman"/>
          <w:color w:val="000000"/>
          <w:szCs w:val="24"/>
        </w:rPr>
      </w:pPr>
    </w:p>
    <w:p w:rsidR="0040019F" w:rsidRPr="0040019F" w:rsidRDefault="00A3022B" w:rsidP="007E31C9">
      <w:pPr>
        <w:spacing w:line="300" w:lineRule="auto"/>
        <w:rPr>
          <w:rFonts w:cs="Times New Roman"/>
          <w:color w:val="000000"/>
          <w:szCs w:val="24"/>
          <w:u w:val="single"/>
        </w:rPr>
      </w:pPr>
      <w:r w:rsidRPr="0040019F">
        <w:rPr>
          <w:rFonts w:cs="Times New Roman"/>
          <w:b/>
          <w:color w:val="000000"/>
          <w:szCs w:val="24"/>
          <w:u w:val="single"/>
        </w:rPr>
        <w:t>Art. 1</w:t>
      </w:r>
      <w:r w:rsidR="0040019F" w:rsidRPr="0040019F">
        <w:rPr>
          <w:rFonts w:cs="Times New Roman"/>
          <w:b/>
          <w:color w:val="000000"/>
          <w:szCs w:val="24"/>
          <w:u w:val="single"/>
        </w:rPr>
        <w:t xml:space="preserve">, comma </w:t>
      </w:r>
      <w:r w:rsidR="00850563" w:rsidRPr="0040019F">
        <w:rPr>
          <w:rFonts w:cs="Times New Roman"/>
          <w:b/>
          <w:color w:val="000000"/>
          <w:szCs w:val="24"/>
          <w:u w:val="single"/>
        </w:rPr>
        <w:t>346</w:t>
      </w:r>
      <w:r w:rsidR="0040019F" w:rsidRPr="0040019F">
        <w:rPr>
          <w:rFonts w:cs="Times New Roman"/>
          <w:b/>
          <w:color w:val="000000"/>
          <w:szCs w:val="24"/>
          <w:u w:val="single"/>
        </w:rPr>
        <w:t>°</w:t>
      </w:r>
      <w:r w:rsidR="00850563" w:rsidRPr="0040019F">
        <w:rPr>
          <w:rFonts w:cs="Times New Roman"/>
          <w:b/>
          <w:color w:val="000000"/>
          <w:szCs w:val="24"/>
          <w:u w:val="single"/>
        </w:rPr>
        <w:t>.</w:t>
      </w:r>
      <w:r w:rsidR="00850563" w:rsidRPr="0040019F">
        <w:rPr>
          <w:rFonts w:cs="Times New Roman"/>
          <w:color w:val="000000"/>
          <w:szCs w:val="24"/>
          <w:u w:val="single"/>
        </w:rPr>
        <w:t xml:space="preserve"> </w:t>
      </w:r>
    </w:p>
    <w:p w:rsidR="00850563" w:rsidRDefault="00850563" w:rsidP="0040019F">
      <w:pPr>
        <w:spacing w:line="300" w:lineRule="auto"/>
        <w:rPr>
          <w:rFonts w:cs="Times New Roman"/>
          <w:color w:val="000000"/>
          <w:szCs w:val="24"/>
        </w:rPr>
      </w:pPr>
      <w:r w:rsidRPr="0040019F">
        <w:rPr>
          <w:rFonts w:cs="Times New Roman"/>
          <w:color w:val="000000"/>
          <w:szCs w:val="24"/>
        </w:rPr>
        <w:t xml:space="preserve">I </w:t>
      </w:r>
      <w:r w:rsidRPr="005B4879">
        <w:rPr>
          <w:rFonts w:cs="Times New Roman"/>
          <w:b/>
          <w:color w:val="000000"/>
          <w:szCs w:val="24"/>
        </w:rPr>
        <w:t xml:space="preserve">contratti di locazione, o che comunque costituiscono diritti relativi di godimento, di </w:t>
      </w:r>
      <w:proofErr w:type="spellStart"/>
      <w:r w:rsidRPr="005B4879">
        <w:rPr>
          <w:rFonts w:cs="Times New Roman"/>
          <w:b/>
          <w:color w:val="000000"/>
          <w:szCs w:val="24"/>
        </w:rPr>
        <w:t>unita'</w:t>
      </w:r>
      <w:proofErr w:type="spellEnd"/>
      <w:r w:rsidRPr="005B4879">
        <w:rPr>
          <w:rFonts w:cs="Times New Roman"/>
          <w:b/>
          <w:color w:val="000000"/>
          <w:szCs w:val="24"/>
        </w:rPr>
        <w:t xml:space="preserve"> immobiliari ovvero di loro porzioni,</w:t>
      </w:r>
      <w:r w:rsidRPr="0040019F">
        <w:rPr>
          <w:rFonts w:cs="Times New Roman"/>
          <w:color w:val="000000"/>
          <w:szCs w:val="24"/>
        </w:rPr>
        <w:t xml:space="preserve"> comunque stipulati, </w:t>
      </w:r>
      <w:r w:rsidRPr="005B4879">
        <w:rPr>
          <w:rFonts w:cs="Times New Roman"/>
          <w:b/>
          <w:color w:val="000000"/>
          <w:szCs w:val="24"/>
        </w:rPr>
        <w:t>sono nulli se</w:t>
      </w:r>
      <w:r w:rsidRPr="005B4879">
        <w:rPr>
          <w:rFonts w:cs="Times New Roman"/>
          <w:color w:val="000000"/>
          <w:szCs w:val="24"/>
        </w:rPr>
        <w:t>, ricorrendone i presupposti,</w:t>
      </w:r>
      <w:r w:rsidRPr="005B4879">
        <w:rPr>
          <w:rFonts w:cs="Times New Roman"/>
          <w:b/>
          <w:color w:val="000000"/>
          <w:szCs w:val="24"/>
        </w:rPr>
        <w:t xml:space="preserve"> non sono registrati</w:t>
      </w:r>
      <w:r w:rsidRPr="0040019F">
        <w:rPr>
          <w:rFonts w:cs="Times New Roman"/>
          <w:color w:val="000000"/>
          <w:szCs w:val="24"/>
        </w:rPr>
        <w:t>.</w:t>
      </w:r>
    </w:p>
    <w:p w:rsidR="00D51678" w:rsidRDefault="00D51678" w:rsidP="00D51678">
      <w:pPr>
        <w:spacing w:line="300" w:lineRule="auto"/>
        <w:ind w:firstLine="0"/>
        <w:rPr>
          <w:rFonts w:eastAsia="Times New Roman" w:cs="Times New Roman"/>
          <w:b/>
          <w:szCs w:val="24"/>
          <w:lang w:eastAsia="it-IT"/>
        </w:rPr>
      </w:pPr>
    </w:p>
    <w:p w:rsidR="00542A3F" w:rsidRDefault="005B4879" w:rsidP="00D51678">
      <w:pPr>
        <w:spacing w:line="300" w:lineRule="auto"/>
        <w:ind w:firstLine="0"/>
        <w:rPr>
          <w:rFonts w:eastAsia="Times New Roman" w:cs="Times New Roman"/>
          <w:b/>
          <w:szCs w:val="24"/>
          <w:lang w:eastAsia="it-IT"/>
        </w:rPr>
      </w:pPr>
      <w:r>
        <w:rPr>
          <w:rFonts w:cs="Times New Roman"/>
          <w:noProof/>
          <w:szCs w:val="24"/>
          <w:lang w:eastAsia="it-IT"/>
        </w:rPr>
        <mc:AlternateContent>
          <mc:Choice Requires="wps">
            <w:drawing>
              <wp:anchor distT="0" distB="0" distL="114300" distR="114300" simplePos="0" relativeHeight="251664384" behindDoc="0" locked="0" layoutInCell="1" allowOverlap="1" wp14:anchorId="4D92A399" wp14:editId="0D9B03E5">
                <wp:simplePos x="0" y="0"/>
                <wp:positionH relativeFrom="margin">
                  <wp:align>left</wp:align>
                </wp:positionH>
                <wp:positionV relativeFrom="paragraph">
                  <wp:posOffset>211406</wp:posOffset>
                </wp:positionV>
                <wp:extent cx="6211957" cy="0"/>
                <wp:effectExtent l="0" t="0" r="36830" b="19050"/>
                <wp:wrapNone/>
                <wp:docPr id="4" name="Connettore 1 4"/>
                <wp:cNvGraphicFramePr/>
                <a:graphic xmlns:a="http://schemas.openxmlformats.org/drawingml/2006/main">
                  <a:graphicData uri="http://schemas.microsoft.com/office/word/2010/wordprocessingShape">
                    <wps:wsp>
                      <wps:cNvCnPr/>
                      <wps:spPr>
                        <a:xfrm>
                          <a:off x="0" y="0"/>
                          <a:ext cx="62119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C96EF89" id="Connettore 1 4" o:spid="_x0000_s1026" style="position:absolute;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16.65pt" to="489.1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" strokecolor="black [3200]" strokeweight=".5pt">
                <v:stroke joinstyle="miter"/>
                <w10:wrap anchorx="margin"/>
              </v:line>
            </w:pict>
          </mc:Fallback>
        </mc:AlternateContent>
      </w:r>
    </w:p>
    <w:p w:rsidR="00542A3F" w:rsidRDefault="00542A3F" w:rsidP="00D51678">
      <w:pPr>
        <w:spacing w:line="300" w:lineRule="auto"/>
        <w:ind w:firstLine="0"/>
        <w:rPr>
          <w:rFonts w:eastAsia="Times New Roman" w:cs="Times New Roman"/>
          <w:b/>
          <w:szCs w:val="24"/>
          <w:lang w:eastAsia="it-IT"/>
        </w:rPr>
      </w:pPr>
    </w:p>
    <w:p w:rsidR="00542A3F" w:rsidRPr="00024A3B" w:rsidRDefault="00542A3F" w:rsidP="007E31C9">
      <w:pPr>
        <w:spacing w:line="300" w:lineRule="auto"/>
        <w:rPr>
          <w:rFonts w:cs="Times New Roman"/>
          <w:color w:val="000000"/>
          <w:szCs w:val="24"/>
        </w:rPr>
      </w:pPr>
    </w:p>
    <w:p w:rsidR="00E81167" w:rsidRPr="0040019F" w:rsidRDefault="0040019F" w:rsidP="0040019F">
      <w:pPr>
        <w:pStyle w:val="Paragrafoelenco"/>
        <w:numPr>
          <w:ilvl w:val="0"/>
          <w:numId w:val="3"/>
        </w:numPr>
        <w:spacing w:line="300" w:lineRule="auto"/>
        <w:rPr>
          <w:rFonts w:eastAsia="Times New Roman" w:cs="Times New Roman"/>
          <w:b/>
          <w:color w:val="000000"/>
          <w:sz w:val="28"/>
          <w:szCs w:val="28"/>
          <w:lang w:eastAsia="it-IT"/>
        </w:rPr>
      </w:pPr>
      <w:proofErr w:type="spellStart"/>
      <w:r w:rsidRPr="0040019F">
        <w:rPr>
          <w:rFonts w:eastAsia="Times New Roman" w:cs="Times New Roman"/>
          <w:b/>
          <w:bCs/>
          <w:color w:val="000000"/>
          <w:sz w:val="28"/>
          <w:szCs w:val="28"/>
          <w:u w:val="single"/>
          <w:lang w:eastAsia="it-IT"/>
        </w:rPr>
        <w:t>D.Lgs.</w:t>
      </w:r>
      <w:proofErr w:type="spellEnd"/>
      <w:r w:rsidR="00E81167" w:rsidRPr="0040019F">
        <w:rPr>
          <w:rFonts w:eastAsia="Times New Roman" w:cs="Times New Roman"/>
          <w:b/>
          <w:bCs/>
          <w:color w:val="000000"/>
          <w:sz w:val="28"/>
          <w:szCs w:val="28"/>
          <w:u w:val="single"/>
          <w:lang w:eastAsia="it-IT"/>
        </w:rPr>
        <w:t xml:space="preserve"> 14 marzo 2011, n. 23</w:t>
      </w:r>
      <w:r w:rsidRPr="0040019F">
        <w:rPr>
          <w:rFonts w:eastAsia="Times New Roman" w:cs="Times New Roman"/>
          <w:b/>
          <w:bCs/>
          <w:color w:val="000000"/>
          <w:sz w:val="28"/>
          <w:szCs w:val="28"/>
          <w:lang w:eastAsia="it-IT"/>
        </w:rPr>
        <w:t xml:space="preserve"> (</w:t>
      </w:r>
      <w:r w:rsidR="00E81167" w:rsidRPr="0040019F">
        <w:rPr>
          <w:rFonts w:eastAsia="Times New Roman" w:cs="Times New Roman"/>
          <w:b/>
          <w:color w:val="000000"/>
          <w:sz w:val="28"/>
          <w:szCs w:val="28"/>
          <w:lang w:eastAsia="it-IT"/>
        </w:rPr>
        <w:t>Disposizioni in materia di federalismo Fiscale Municipale</w:t>
      </w:r>
      <w:r w:rsidRPr="0040019F">
        <w:rPr>
          <w:rFonts w:eastAsia="Times New Roman" w:cs="Times New Roman"/>
          <w:b/>
          <w:color w:val="000000"/>
          <w:sz w:val="28"/>
          <w:szCs w:val="28"/>
          <w:lang w:eastAsia="it-IT"/>
        </w:rPr>
        <w:t>)</w:t>
      </w:r>
    </w:p>
    <w:p w:rsidR="0040019F" w:rsidRPr="00024A3B" w:rsidRDefault="0040019F" w:rsidP="007E31C9">
      <w:pPr>
        <w:spacing w:line="300" w:lineRule="auto"/>
        <w:rPr>
          <w:rFonts w:cs="Times New Roman"/>
          <w:color w:val="000000"/>
          <w:szCs w:val="24"/>
        </w:rPr>
      </w:pPr>
    </w:p>
    <w:p w:rsidR="00E81167" w:rsidRPr="0040019F" w:rsidRDefault="00E81167" w:rsidP="007E31C9">
      <w:pPr>
        <w:spacing w:line="300" w:lineRule="auto"/>
        <w:rPr>
          <w:rFonts w:cs="Times New Roman"/>
          <w:b/>
          <w:color w:val="000000"/>
          <w:szCs w:val="24"/>
        </w:rPr>
      </w:pPr>
      <w:r w:rsidRPr="0040019F">
        <w:rPr>
          <w:rFonts w:cs="Times New Roman"/>
          <w:b/>
          <w:color w:val="000000"/>
          <w:szCs w:val="24"/>
          <w:u w:val="single"/>
        </w:rPr>
        <w:t>Art. 3</w:t>
      </w:r>
      <w:r w:rsidR="0040019F" w:rsidRPr="0040019F">
        <w:rPr>
          <w:rFonts w:cs="Times New Roman"/>
          <w:b/>
          <w:color w:val="000000"/>
          <w:szCs w:val="24"/>
          <w:u w:val="single"/>
        </w:rPr>
        <w:t>.</w:t>
      </w:r>
      <w:r w:rsidRPr="0040019F">
        <w:rPr>
          <w:rFonts w:cs="Times New Roman"/>
          <w:b/>
          <w:color w:val="000000"/>
          <w:szCs w:val="24"/>
        </w:rPr>
        <w:t xml:space="preserve"> </w:t>
      </w:r>
      <w:r w:rsidR="0040019F" w:rsidRPr="0040019F">
        <w:rPr>
          <w:rFonts w:cs="Times New Roman"/>
          <w:b/>
          <w:color w:val="000000"/>
          <w:szCs w:val="24"/>
        </w:rPr>
        <w:t>(</w:t>
      </w:r>
      <w:r w:rsidRPr="0040019F">
        <w:rPr>
          <w:rFonts w:cs="Times New Roman"/>
          <w:b/>
          <w:color w:val="000000"/>
          <w:szCs w:val="24"/>
        </w:rPr>
        <w:t>Cedolare secca sugli affitti</w:t>
      </w:r>
      <w:r w:rsidR="0040019F" w:rsidRPr="0040019F">
        <w:rPr>
          <w:rFonts w:cs="Times New Roman"/>
          <w:b/>
          <w:color w:val="000000"/>
          <w:szCs w:val="24"/>
        </w:rPr>
        <w:t>)</w:t>
      </w:r>
    </w:p>
    <w:p w:rsidR="0040019F" w:rsidRDefault="00E81167" w:rsidP="007E31C9">
      <w:pPr>
        <w:spacing w:line="300" w:lineRule="auto"/>
        <w:rPr>
          <w:rFonts w:cs="Times New Roman"/>
          <w:color w:val="000000"/>
          <w:szCs w:val="24"/>
        </w:rPr>
      </w:pPr>
      <w:r w:rsidRPr="00024A3B">
        <w:rPr>
          <w:rFonts w:cs="Times New Roman"/>
          <w:color w:val="000000"/>
          <w:szCs w:val="24"/>
        </w:rPr>
        <w:t xml:space="preserve">8. Ai </w:t>
      </w:r>
      <w:r w:rsidRPr="005B4879">
        <w:rPr>
          <w:rFonts w:cs="Times New Roman"/>
          <w:b/>
          <w:color w:val="000000"/>
          <w:szCs w:val="24"/>
        </w:rPr>
        <w:t>contratti di locazione degli immobili ad uso abitativo</w:t>
      </w:r>
      <w:r w:rsidRPr="00024A3B">
        <w:rPr>
          <w:rFonts w:cs="Times New Roman"/>
          <w:color w:val="000000"/>
          <w:szCs w:val="24"/>
        </w:rPr>
        <w:t xml:space="preserve">, comunque stipulati, </w:t>
      </w:r>
      <w:r w:rsidRPr="005B4879">
        <w:rPr>
          <w:rFonts w:cs="Times New Roman"/>
          <w:b/>
          <w:color w:val="000000"/>
          <w:szCs w:val="24"/>
        </w:rPr>
        <w:t>che</w:t>
      </w:r>
      <w:r w:rsidRPr="00024A3B">
        <w:rPr>
          <w:rFonts w:cs="Times New Roman"/>
          <w:color w:val="000000"/>
          <w:szCs w:val="24"/>
        </w:rPr>
        <w:t xml:space="preserve">, ricorrendone i presupposti, </w:t>
      </w:r>
      <w:r w:rsidRPr="005B4879">
        <w:rPr>
          <w:rFonts w:cs="Times New Roman"/>
          <w:b/>
          <w:color w:val="000000"/>
          <w:szCs w:val="24"/>
        </w:rPr>
        <w:t xml:space="preserve">non sono registrati entro il termine stabilito dalla legge, si applica la seguente disciplina: a) la durata della locazione </w:t>
      </w:r>
      <w:proofErr w:type="spellStart"/>
      <w:r w:rsidRPr="005B4879">
        <w:rPr>
          <w:rFonts w:cs="Times New Roman"/>
          <w:b/>
          <w:color w:val="000000"/>
          <w:szCs w:val="24"/>
        </w:rPr>
        <w:t>e'</w:t>
      </w:r>
      <w:proofErr w:type="spellEnd"/>
      <w:r w:rsidRPr="005B4879">
        <w:rPr>
          <w:rFonts w:cs="Times New Roman"/>
          <w:b/>
          <w:color w:val="000000"/>
          <w:szCs w:val="24"/>
        </w:rPr>
        <w:t xml:space="preserve"> stabilita in quattro anni a decorrere dalla data della registrazione, volontaria o d'ufficio; </w:t>
      </w:r>
      <w:r w:rsidRPr="005B4879">
        <w:rPr>
          <w:rFonts w:cs="Times New Roman"/>
          <w:color w:val="000000"/>
          <w:szCs w:val="24"/>
        </w:rPr>
        <w:t>b) al rinnovo si applica la disciplina di cui all'articolo 2, comma 1, della citata legge n. 431 del 1998</w:t>
      </w:r>
      <w:r w:rsidRPr="00024A3B">
        <w:rPr>
          <w:rFonts w:cs="Times New Roman"/>
          <w:color w:val="000000"/>
          <w:szCs w:val="24"/>
        </w:rPr>
        <w:t xml:space="preserve">; </w:t>
      </w:r>
      <w:r w:rsidRPr="005B4879">
        <w:rPr>
          <w:rFonts w:cs="Times New Roman"/>
          <w:b/>
          <w:color w:val="000000"/>
          <w:szCs w:val="24"/>
        </w:rPr>
        <w:t xml:space="preserve">c) a decorrere dalla registrazione il canone annuo di locazione </w:t>
      </w:r>
      <w:proofErr w:type="spellStart"/>
      <w:r w:rsidRPr="005B4879">
        <w:rPr>
          <w:rFonts w:cs="Times New Roman"/>
          <w:b/>
          <w:color w:val="000000"/>
          <w:szCs w:val="24"/>
        </w:rPr>
        <w:t>e'</w:t>
      </w:r>
      <w:proofErr w:type="spellEnd"/>
      <w:r w:rsidRPr="005B4879">
        <w:rPr>
          <w:rFonts w:cs="Times New Roman"/>
          <w:b/>
          <w:color w:val="000000"/>
          <w:szCs w:val="24"/>
        </w:rPr>
        <w:t xml:space="preserve"> fissato in misura pari al triplo della rendita catastale</w:t>
      </w:r>
      <w:r w:rsidRPr="00024A3B">
        <w:rPr>
          <w:rFonts w:cs="Times New Roman"/>
          <w:color w:val="000000"/>
          <w:szCs w:val="24"/>
        </w:rPr>
        <w:t xml:space="preserve">, oltre l'adeguamento, dal secondo anno, in base al 75 per cento dell'aumento degli indici ISTAT dei prezzi al consumo per le famiglie degli impiegati ed operai. Se il contratto prevede un canone inferiore, si applica comunque il canone stabilito dalle parti. </w:t>
      </w:r>
    </w:p>
    <w:p w:rsidR="00E81167" w:rsidRDefault="005B4879" w:rsidP="007E31C9">
      <w:pPr>
        <w:spacing w:line="300" w:lineRule="auto"/>
        <w:rPr>
          <w:rFonts w:cs="Times New Roman"/>
          <w:color w:val="000000"/>
          <w:szCs w:val="24"/>
        </w:rPr>
      </w:pPr>
      <w:r>
        <w:rPr>
          <w:rFonts w:cs="Times New Roman"/>
          <w:color w:val="000000"/>
          <w:szCs w:val="24"/>
        </w:rPr>
        <w:t>[</w:t>
      </w:r>
      <w:r w:rsidR="00E81167" w:rsidRPr="00024A3B">
        <w:rPr>
          <w:rFonts w:cs="Times New Roman"/>
          <w:color w:val="000000"/>
          <w:szCs w:val="24"/>
        </w:rPr>
        <w:t xml:space="preserve">9. Le disposizioni di cui all'articolo 1, comma 346, della legge 30 dicembre 2004, n. 311, ed al comma 8 del presente articolo si applicano anche ai casi in cui: a) nel contratto di locazione registrato sia stato indicato un importo inferiore a quello effettivo; b) sia stato registrato un </w:t>
      </w:r>
      <w:r w:rsidR="0040019F">
        <w:rPr>
          <w:rFonts w:cs="Times New Roman"/>
          <w:color w:val="000000"/>
          <w:szCs w:val="24"/>
        </w:rPr>
        <w:t>contratto di comodato fittizio.</w:t>
      </w:r>
      <w:r>
        <w:rPr>
          <w:rFonts w:cs="Times New Roman"/>
          <w:color w:val="000000"/>
          <w:szCs w:val="24"/>
        </w:rPr>
        <w:t>]</w:t>
      </w:r>
    </w:p>
    <w:p w:rsidR="0040019F" w:rsidRDefault="0040019F" w:rsidP="007E31C9">
      <w:pPr>
        <w:spacing w:line="300" w:lineRule="auto"/>
        <w:rPr>
          <w:rFonts w:cs="Times New Roman"/>
          <w:color w:val="000000"/>
          <w:szCs w:val="24"/>
        </w:rPr>
      </w:pPr>
    </w:p>
    <w:p w:rsidR="0040019F" w:rsidRDefault="0040019F" w:rsidP="00C3093D">
      <w:pPr>
        <w:pStyle w:val="Paragrafoelenco"/>
        <w:numPr>
          <w:ilvl w:val="0"/>
          <w:numId w:val="1"/>
        </w:numPr>
        <w:spacing w:line="300" w:lineRule="auto"/>
        <w:rPr>
          <w:rFonts w:eastAsia="Times New Roman" w:cs="Times New Roman"/>
          <w:szCs w:val="24"/>
          <w:lang w:eastAsia="it-IT"/>
        </w:rPr>
      </w:pPr>
      <w:r w:rsidRPr="0040019F">
        <w:rPr>
          <w:rFonts w:eastAsia="Times New Roman" w:cs="Times New Roman"/>
          <w:b/>
          <w:szCs w:val="24"/>
          <w:lang w:eastAsia="it-IT"/>
        </w:rPr>
        <w:t xml:space="preserve">Corte </w:t>
      </w:r>
      <w:proofErr w:type="spellStart"/>
      <w:proofErr w:type="gramStart"/>
      <w:r w:rsidRPr="0040019F">
        <w:rPr>
          <w:rFonts w:eastAsia="Times New Roman" w:cs="Times New Roman"/>
          <w:b/>
          <w:szCs w:val="24"/>
          <w:lang w:eastAsia="it-IT"/>
        </w:rPr>
        <w:t>cost</w:t>
      </w:r>
      <w:proofErr w:type="spellEnd"/>
      <w:r w:rsidRPr="0040019F">
        <w:rPr>
          <w:rFonts w:eastAsia="Times New Roman" w:cs="Times New Roman"/>
          <w:b/>
          <w:szCs w:val="24"/>
          <w:lang w:eastAsia="it-IT"/>
        </w:rPr>
        <w:t>.,</w:t>
      </w:r>
      <w:proofErr w:type="gramEnd"/>
      <w:r w:rsidRPr="0040019F">
        <w:rPr>
          <w:rFonts w:eastAsia="Times New Roman" w:cs="Times New Roman"/>
          <w:b/>
          <w:szCs w:val="24"/>
          <w:lang w:eastAsia="it-IT"/>
        </w:rPr>
        <w:t xml:space="preserve"> 14-03-2014, n. 50. </w:t>
      </w:r>
      <w:r w:rsidRPr="0040019F">
        <w:rPr>
          <w:rFonts w:eastAsia="Times New Roman" w:cs="Times New Roman"/>
          <w:szCs w:val="24"/>
          <w:lang w:eastAsia="it-IT"/>
        </w:rPr>
        <w:t xml:space="preserve">E' </w:t>
      </w:r>
      <w:r w:rsidRPr="005B4879">
        <w:rPr>
          <w:rFonts w:eastAsia="Times New Roman" w:cs="Times New Roman"/>
          <w:b/>
          <w:szCs w:val="24"/>
          <w:lang w:eastAsia="it-IT"/>
        </w:rPr>
        <w:t xml:space="preserve">fondata la questione di legittimità costituzionale, sollevata in riferimento all'art. 76 </w:t>
      </w:r>
      <w:proofErr w:type="spellStart"/>
      <w:proofErr w:type="gramStart"/>
      <w:r w:rsidRPr="005B4879">
        <w:rPr>
          <w:rFonts w:eastAsia="Times New Roman" w:cs="Times New Roman"/>
          <w:b/>
          <w:szCs w:val="24"/>
          <w:lang w:eastAsia="it-IT"/>
        </w:rPr>
        <w:t>Cost</w:t>
      </w:r>
      <w:proofErr w:type="spellEnd"/>
      <w:r w:rsidRPr="005B4879">
        <w:rPr>
          <w:rFonts w:eastAsia="Times New Roman" w:cs="Times New Roman"/>
          <w:b/>
          <w:szCs w:val="24"/>
          <w:lang w:eastAsia="it-IT"/>
        </w:rPr>
        <w:t>.,</w:t>
      </w:r>
      <w:proofErr w:type="gramEnd"/>
      <w:r w:rsidRPr="005B4879">
        <w:rPr>
          <w:rFonts w:eastAsia="Times New Roman" w:cs="Times New Roman"/>
          <w:b/>
          <w:szCs w:val="24"/>
          <w:lang w:eastAsia="it-IT"/>
        </w:rPr>
        <w:t xml:space="preserve"> dell'art. 3, commi 8 e 9, </w:t>
      </w:r>
      <w:proofErr w:type="spellStart"/>
      <w:r w:rsidRPr="005B4879">
        <w:rPr>
          <w:rFonts w:eastAsia="Times New Roman" w:cs="Times New Roman"/>
          <w:b/>
          <w:szCs w:val="24"/>
          <w:lang w:eastAsia="it-IT"/>
        </w:rPr>
        <w:t>D.Lgs.</w:t>
      </w:r>
      <w:proofErr w:type="spellEnd"/>
      <w:r w:rsidRPr="005B4879">
        <w:rPr>
          <w:rFonts w:eastAsia="Times New Roman" w:cs="Times New Roman"/>
          <w:b/>
          <w:szCs w:val="24"/>
          <w:lang w:eastAsia="it-IT"/>
        </w:rPr>
        <w:t xml:space="preserve"> n. 23/2011</w:t>
      </w:r>
      <w:r w:rsidRPr="0040019F">
        <w:rPr>
          <w:rFonts w:eastAsia="Times New Roman" w:cs="Times New Roman"/>
          <w:szCs w:val="24"/>
          <w:lang w:eastAsia="it-IT"/>
        </w:rPr>
        <w:t xml:space="preserve">, nella parte in cui prevedono un meccanismo di sostituzione sanzionatoria della durata del contratto di locazione per uso abitativo e di commisurazione del relativo canone in caso di mancata registrazione del contratto entro il termine di legge, nonché </w:t>
      </w:r>
      <w:r>
        <w:rPr>
          <w:rFonts w:eastAsia="Times New Roman" w:cs="Times New Roman"/>
          <w:szCs w:val="24"/>
          <w:lang w:eastAsia="it-IT"/>
        </w:rPr>
        <w:t>l'estensione di tale disciplina</w:t>
      </w:r>
      <w:r w:rsidRPr="0040019F">
        <w:rPr>
          <w:rFonts w:eastAsia="Times New Roman" w:cs="Times New Roman"/>
          <w:szCs w:val="24"/>
          <w:lang w:eastAsia="it-IT"/>
        </w:rPr>
        <w:t xml:space="preserve"> e di quella relativa alla nullità dei contratti di locazione non registrati anche alle ipotesi di contratti di locazione registrati nei quali sia stato indicato un importo inferiore a quello effettivo, o di contratti di comodato fittizio registrati. L'esercizio, da parte del legislatore delegato, di poteri innovativi della normazione vigente, non strettamente necessari in rapporto alla finalità di ricomposizione sistematica perseguita, deve ritenersi circoscritto entro limiti rigorosi. </w:t>
      </w:r>
      <w:r w:rsidRPr="0040019F">
        <w:rPr>
          <w:rFonts w:eastAsia="Times New Roman" w:cs="Times New Roman"/>
          <w:szCs w:val="24"/>
          <w:lang w:eastAsia="it-IT"/>
        </w:rPr>
        <w:lastRenderedPageBreak/>
        <w:t xml:space="preserve">L'introduzione di soluzioni sostanzialmente innovative rispetto al sistema legislativo previgente può ritenersi ammissibile soltanto nel caso in cui siano stabiliti principi e criteri direttivi idonei a circoscrivere la discrezionalità del legislatore delegato. </w:t>
      </w:r>
    </w:p>
    <w:p w:rsidR="00C00C28" w:rsidRPr="0040019F" w:rsidRDefault="00C00C28" w:rsidP="00C00C28">
      <w:pPr>
        <w:pStyle w:val="Paragrafoelenco"/>
        <w:spacing w:line="300" w:lineRule="auto"/>
        <w:ind w:firstLine="0"/>
        <w:rPr>
          <w:rFonts w:eastAsia="Times New Roman" w:cs="Times New Roman"/>
          <w:szCs w:val="24"/>
          <w:lang w:eastAsia="it-IT"/>
        </w:rPr>
      </w:pPr>
    </w:p>
    <w:p w:rsidR="0040019F" w:rsidRDefault="0040019F" w:rsidP="0040019F">
      <w:pPr>
        <w:spacing w:line="300" w:lineRule="auto"/>
        <w:ind w:left="360" w:firstLine="0"/>
        <w:rPr>
          <w:rFonts w:cs="Times New Roman"/>
          <w:color w:val="000000"/>
          <w:szCs w:val="24"/>
        </w:rPr>
      </w:pPr>
    </w:p>
    <w:p w:rsidR="0040019F" w:rsidRDefault="0040019F" w:rsidP="0040019F">
      <w:pPr>
        <w:spacing w:line="300" w:lineRule="auto"/>
        <w:ind w:left="360" w:firstLine="0"/>
        <w:rPr>
          <w:rFonts w:cs="Times New Roman"/>
          <w:color w:val="000000"/>
          <w:szCs w:val="24"/>
        </w:rPr>
      </w:pPr>
      <w:r>
        <w:rPr>
          <w:rFonts w:cs="Times New Roman"/>
          <w:noProof/>
          <w:szCs w:val="24"/>
          <w:lang w:eastAsia="it-IT"/>
        </w:rPr>
        <mc:AlternateContent>
          <mc:Choice Requires="wps">
            <w:drawing>
              <wp:anchor distT="0" distB="0" distL="114300" distR="114300" simplePos="0" relativeHeight="251666432" behindDoc="0" locked="0" layoutInCell="1" allowOverlap="1" wp14:anchorId="21C586A2" wp14:editId="31CAC567">
                <wp:simplePos x="0" y="0"/>
                <wp:positionH relativeFrom="column">
                  <wp:posOffset>0</wp:posOffset>
                </wp:positionH>
                <wp:positionV relativeFrom="paragraph">
                  <wp:posOffset>0</wp:posOffset>
                </wp:positionV>
                <wp:extent cx="6211957" cy="0"/>
                <wp:effectExtent l="0" t="0" r="36830" b="19050"/>
                <wp:wrapNone/>
                <wp:docPr id="5" name="Connettore 1 5"/>
                <wp:cNvGraphicFramePr/>
                <a:graphic xmlns:a="http://schemas.openxmlformats.org/drawingml/2006/main">
                  <a:graphicData uri="http://schemas.microsoft.com/office/word/2010/wordprocessingShape">
                    <wps:wsp>
                      <wps:cNvCnPr/>
                      <wps:spPr>
                        <a:xfrm>
                          <a:off x="0" y="0"/>
                          <a:ext cx="62119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458A18C" id="Connettore 1 5"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 to="489.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" strokecolor="black [3200]" strokeweight=".5pt">
                <v:stroke joinstyle="miter"/>
              </v:line>
            </w:pict>
          </mc:Fallback>
        </mc:AlternateContent>
      </w:r>
    </w:p>
    <w:p w:rsidR="0040019F" w:rsidRDefault="0040019F" w:rsidP="0040019F">
      <w:pPr>
        <w:spacing w:line="300" w:lineRule="auto"/>
        <w:ind w:left="360" w:firstLine="0"/>
        <w:rPr>
          <w:rFonts w:cs="Times New Roman"/>
          <w:color w:val="000000"/>
          <w:szCs w:val="24"/>
        </w:rPr>
      </w:pPr>
    </w:p>
    <w:p w:rsidR="000F6333" w:rsidRPr="0040019F" w:rsidRDefault="0040019F" w:rsidP="0040019F">
      <w:pPr>
        <w:pStyle w:val="Paragrafoelenco"/>
        <w:numPr>
          <w:ilvl w:val="0"/>
          <w:numId w:val="3"/>
        </w:numPr>
        <w:spacing w:line="300" w:lineRule="auto"/>
        <w:rPr>
          <w:rFonts w:eastAsia="Times New Roman" w:cs="Times New Roman"/>
          <w:b/>
          <w:color w:val="000000"/>
          <w:sz w:val="28"/>
          <w:szCs w:val="28"/>
          <w:lang w:eastAsia="it-IT"/>
        </w:rPr>
      </w:pPr>
      <w:r w:rsidRPr="0040019F">
        <w:rPr>
          <w:rFonts w:eastAsia="Times New Roman" w:cs="Times New Roman"/>
          <w:b/>
          <w:bCs/>
          <w:color w:val="000000"/>
          <w:sz w:val="28"/>
          <w:szCs w:val="28"/>
          <w:u w:val="single"/>
          <w:lang w:eastAsia="it-IT"/>
        </w:rPr>
        <w:t>D.L.</w:t>
      </w:r>
      <w:r w:rsidR="000F6333" w:rsidRPr="0040019F">
        <w:rPr>
          <w:rFonts w:eastAsia="Times New Roman" w:cs="Times New Roman"/>
          <w:b/>
          <w:bCs/>
          <w:color w:val="000000"/>
          <w:sz w:val="28"/>
          <w:szCs w:val="28"/>
          <w:u w:val="single"/>
          <w:lang w:eastAsia="it-IT"/>
        </w:rPr>
        <w:t xml:space="preserve"> 28 marzo 2014, n. 47</w:t>
      </w:r>
      <w:r w:rsidRPr="0040019F">
        <w:rPr>
          <w:rFonts w:eastAsia="Times New Roman" w:cs="Times New Roman"/>
          <w:b/>
          <w:bCs/>
          <w:color w:val="000000"/>
          <w:sz w:val="28"/>
          <w:szCs w:val="28"/>
          <w:lang w:eastAsia="it-IT"/>
        </w:rPr>
        <w:t xml:space="preserve"> (</w:t>
      </w:r>
      <w:r w:rsidR="000F6333" w:rsidRPr="0040019F">
        <w:rPr>
          <w:rFonts w:eastAsia="Times New Roman" w:cs="Times New Roman"/>
          <w:b/>
          <w:color w:val="000000"/>
          <w:sz w:val="28"/>
          <w:szCs w:val="28"/>
          <w:lang w:eastAsia="it-IT"/>
        </w:rPr>
        <w:t xml:space="preserve">Misure urgenti per l'emergenza abitativa, per il mercato delle costruzioni e </w:t>
      </w:r>
      <w:r w:rsidRPr="0040019F">
        <w:rPr>
          <w:rFonts w:eastAsia="Times New Roman" w:cs="Times New Roman"/>
          <w:b/>
          <w:color w:val="000000"/>
          <w:sz w:val="28"/>
          <w:szCs w:val="28"/>
          <w:lang w:eastAsia="it-IT"/>
        </w:rPr>
        <w:t>per Expo 2015)</w:t>
      </w:r>
    </w:p>
    <w:p w:rsidR="0040019F" w:rsidRPr="00024A3B" w:rsidRDefault="0040019F" w:rsidP="007E31C9">
      <w:pPr>
        <w:spacing w:line="300" w:lineRule="auto"/>
        <w:rPr>
          <w:rFonts w:eastAsia="Times New Roman" w:cs="Times New Roman"/>
          <w:color w:val="000000"/>
          <w:szCs w:val="24"/>
          <w:lang w:eastAsia="it-IT"/>
        </w:rPr>
      </w:pPr>
    </w:p>
    <w:p w:rsidR="000F6333" w:rsidRPr="0040019F" w:rsidRDefault="000F6333" w:rsidP="007E31C9">
      <w:pPr>
        <w:spacing w:line="300" w:lineRule="auto"/>
        <w:rPr>
          <w:rFonts w:eastAsia="Times New Roman" w:cs="Times New Roman"/>
          <w:b/>
          <w:color w:val="000000"/>
          <w:szCs w:val="24"/>
          <w:lang w:eastAsia="it-IT"/>
        </w:rPr>
      </w:pPr>
      <w:r w:rsidRPr="0040019F">
        <w:rPr>
          <w:rFonts w:cs="Times New Roman"/>
          <w:b/>
          <w:color w:val="000000"/>
          <w:szCs w:val="24"/>
          <w:u w:val="single"/>
        </w:rPr>
        <w:t>Art. 5</w:t>
      </w:r>
      <w:r w:rsidR="0040019F" w:rsidRPr="0040019F">
        <w:rPr>
          <w:rFonts w:cs="Times New Roman"/>
          <w:b/>
          <w:color w:val="000000"/>
          <w:szCs w:val="24"/>
          <w:u w:val="single"/>
        </w:rPr>
        <w:t>.</w:t>
      </w:r>
      <w:r w:rsidRPr="0040019F">
        <w:rPr>
          <w:rFonts w:cs="Times New Roman"/>
          <w:b/>
          <w:color w:val="000000"/>
          <w:szCs w:val="24"/>
        </w:rPr>
        <w:t xml:space="preserve"> </w:t>
      </w:r>
      <w:r w:rsidR="0040019F" w:rsidRPr="0040019F">
        <w:rPr>
          <w:rFonts w:cs="Times New Roman"/>
          <w:b/>
          <w:color w:val="000000"/>
          <w:szCs w:val="24"/>
        </w:rPr>
        <w:t>(</w:t>
      </w:r>
      <w:r w:rsidRPr="0040019F">
        <w:rPr>
          <w:rFonts w:cs="Times New Roman"/>
          <w:b/>
          <w:color w:val="000000"/>
          <w:szCs w:val="24"/>
        </w:rPr>
        <w:t>Lotta all'occupazione abusiva di immobili</w:t>
      </w:r>
      <w:r w:rsidR="0040019F" w:rsidRPr="0040019F">
        <w:rPr>
          <w:rFonts w:cs="Times New Roman"/>
          <w:b/>
          <w:color w:val="000000"/>
          <w:szCs w:val="24"/>
        </w:rPr>
        <w:t>)</w:t>
      </w:r>
    </w:p>
    <w:p w:rsidR="000F6333" w:rsidRDefault="000F6333" w:rsidP="007E31C9">
      <w:pPr>
        <w:spacing w:line="300" w:lineRule="auto"/>
        <w:rPr>
          <w:rFonts w:cs="Times New Roman"/>
          <w:color w:val="000000"/>
          <w:szCs w:val="24"/>
        </w:rPr>
      </w:pPr>
      <w:r w:rsidRPr="00024A3B">
        <w:rPr>
          <w:rFonts w:cs="Times New Roman"/>
          <w:color w:val="000000"/>
          <w:szCs w:val="24"/>
        </w:rPr>
        <w:t xml:space="preserve">1-ter. </w:t>
      </w:r>
      <w:r w:rsidRPr="005B4879">
        <w:rPr>
          <w:rFonts w:cs="Times New Roman"/>
          <w:b/>
          <w:color w:val="000000"/>
          <w:szCs w:val="24"/>
        </w:rPr>
        <w:t>Sono fatti salvi, fino alla data del 31 dicembre 2015, gli effetti prodottisi e i rapporti giuridici sorti sulla base dei contratti di locazione registrati ai sensi dell'articolo 3, commi 8 e 9, del decreto le</w:t>
      </w:r>
      <w:r w:rsidR="0003699C" w:rsidRPr="005B4879">
        <w:rPr>
          <w:rFonts w:cs="Times New Roman"/>
          <w:b/>
          <w:color w:val="000000"/>
          <w:szCs w:val="24"/>
        </w:rPr>
        <w:t>gislativo 14 marzo 2011, n. 23</w:t>
      </w:r>
      <w:r w:rsidRPr="00024A3B">
        <w:rPr>
          <w:rFonts w:cs="Times New Roman"/>
          <w:color w:val="000000"/>
          <w:szCs w:val="24"/>
        </w:rPr>
        <w:t>.</w:t>
      </w:r>
    </w:p>
    <w:p w:rsidR="0003699C" w:rsidRDefault="0003699C" w:rsidP="007E31C9">
      <w:pPr>
        <w:spacing w:line="300" w:lineRule="auto"/>
        <w:rPr>
          <w:rFonts w:cs="Times New Roman"/>
          <w:color w:val="000000"/>
          <w:szCs w:val="24"/>
        </w:rPr>
      </w:pPr>
    </w:p>
    <w:p w:rsidR="0003699C" w:rsidRPr="0003699C" w:rsidRDefault="0003699C" w:rsidP="0003699C">
      <w:pPr>
        <w:pStyle w:val="Paragrafoelenco"/>
        <w:numPr>
          <w:ilvl w:val="0"/>
          <w:numId w:val="1"/>
        </w:numPr>
        <w:spacing w:line="300" w:lineRule="auto"/>
        <w:rPr>
          <w:rFonts w:cs="Times New Roman"/>
          <w:color w:val="000000"/>
          <w:szCs w:val="24"/>
        </w:rPr>
      </w:pPr>
      <w:r w:rsidRPr="0003699C">
        <w:rPr>
          <w:rFonts w:eastAsia="Times New Roman" w:cs="Times New Roman"/>
          <w:b/>
          <w:szCs w:val="24"/>
          <w:lang w:eastAsia="it-IT"/>
        </w:rPr>
        <w:t xml:space="preserve">Corte </w:t>
      </w:r>
      <w:proofErr w:type="spellStart"/>
      <w:proofErr w:type="gramStart"/>
      <w:r w:rsidRPr="0003699C">
        <w:rPr>
          <w:rFonts w:eastAsia="Times New Roman" w:cs="Times New Roman"/>
          <w:b/>
          <w:szCs w:val="24"/>
          <w:lang w:eastAsia="it-IT"/>
        </w:rPr>
        <w:t>cost</w:t>
      </w:r>
      <w:proofErr w:type="spellEnd"/>
      <w:r w:rsidRPr="0003699C">
        <w:rPr>
          <w:rFonts w:eastAsia="Times New Roman" w:cs="Times New Roman"/>
          <w:b/>
          <w:szCs w:val="24"/>
          <w:lang w:eastAsia="it-IT"/>
        </w:rPr>
        <w:t>.,</w:t>
      </w:r>
      <w:proofErr w:type="gramEnd"/>
      <w:r w:rsidRPr="0003699C">
        <w:rPr>
          <w:rFonts w:eastAsia="Times New Roman" w:cs="Times New Roman"/>
          <w:b/>
          <w:szCs w:val="24"/>
          <w:lang w:eastAsia="it-IT"/>
        </w:rPr>
        <w:t xml:space="preserve"> 16-07-2015, n. 169</w:t>
      </w:r>
      <w:r>
        <w:rPr>
          <w:rFonts w:eastAsia="Times New Roman" w:cs="Times New Roman"/>
          <w:b/>
          <w:szCs w:val="24"/>
          <w:lang w:eastAsia="it-IT"/>
        </w:rPr>
        <w:t xml:space="preserve">. </w:t>
      </w:r>
      <w:r w:rsidRPr="00024A3B">
        <w:rPr>
          <w:rFonts w:eastAsia="Times New Roman" w:cs="Times New Roman"/>
          <w:szCs w:val="24"/>
          <w:lang w:eastAsia="it-IT"/>
        </w:rPr>
        <w:t xml:space="preserve">E' </w:t>
      </w:r>
      <w:r w:rsidRPr="005B4879">
        <w:rPr>
          <w:rFonts w:eastAsia="Times New Roman" w:cs="Times New Roman"/>
          <w:b/>
          <w:szCs w:val="24"/>
          <w:lang w:eastAsia="it-IT"/>
        </w:rPr>
        <w:t xml:space="preserve">costituzionalmente illegittimo, per violazione dell'art. 136 </w:t>
      </w:r>
      <w:proofErr w:type="spellStart"/>
      <w:proofErr w:type="gramStart"/>
      <w:r w:rsidRPr="005B4879">
        <w:rPr>
          <w:rFonts w:eastAsia="Times New Roman" w:cs="Times New Roman"/>
          <w:b/>
          <w:szCs w:val="24"/>
          <w:lang w:eastAsia="it-IT"/>
        </w:rPr>
        <w:t>Cost</w:t>
      </w:r>
      <w:proofErr w:type="spellEnd"/>
      <w:r w:rsidRPr="005B4879">
        <w:rPr>
          <w:rFonts w:eastAsia="Times New Roman" w:cs="Times New Roman"/>
          <w:b/>
          <w:szCs w:val="24"/>
          <w:lang w:eastAsia="it-IT"/>
        </w:rPr>
        <w:t>.,</w:t>
      </w:r>
      <w:proofErr w:type="gramEnd"/>
      <w:r w:rsidRPr="005B4879">
        <w:rPr>
          <w:rFonts w:eastAsia="Times New Roman" w:cs="Times New Roman"/>
          <w:b/>
          <w:szCs w:val="24"/>
          <w:lang w:eastAsia="it-IT"/>
        </w:rPr>
        <w:t xml:space="preserve"> l'art. 5, comma 1-ter, del D.L. n. 47/2014</w:t>
      </w:r>
      <w:r w:rsidRPr="00024A3B">
        <w:rPr>
          <w:rFonts w:eastAsia="Times New Roman" w:cs="Times New Roman"/>
          <w:szCs w:val="24"/>
          <w:lang w:eastAsia="it-IT"/>
        </w:rPr>
        <w:t>. Come emerge anche dai lavori preparatori, la norma impugnata è specificamente indirizzata a impedire la produzione delle ordinarie conseguenze della dichiarazione di illegittimità, prolungando nel tempo gli effetti prodotti da norme caducate dall'intervento della Corte, con conseguente violazione del giudicato costituzionale.</w:t>
      </w:r>
    </w:p>
    <w:p w:rsidR="002B61E8" w:rsidRPr="00024A3B" w:rsidRDefault="002B61E8" w:rsidP="007E31C9">
      <w:pPr>
        <w:spacing w:line="300" w:lineRule="auto"/>
        <w:rPr>
          <w:rFonts w:cs="Times New Roman"/>
          <w:color w:val="000000"/>
          <w:szCs w:val="24"/>
        </w:rPr>
      </w:pPr>
    </w:p>
    <w:p w:rsidR="002B61E8" w:rsidRDefault="002B61E8" w:rsidP="007E31C9">
      <w:pPr>
        <w:spacing w:line="300" w:lineRule="auto"/>
        <w:rPr>
          <w:rFonts w:cs="Times New Roman"/>
          <w:szCs w:val="24"/>
        </w:rPr>
      </w:pPr>
    </w:p>
    <w:p w:rsidR="00542A3F" w:rsidRDefault="00DF64A6" w:rsidP="007E31C9">
      <w:pPr>
        <w:spacing w:line="300" w:lineRule="auto"/>
        <w:rPr>
          <w:sz w:val="18"/>
          <w:szCs w:val="18"/>
        </w:rPr>
      </w:pPr>
      <w:r>
        <w:rPr>
          <w:rFonts w:cs="Times New Roman"/>
          <w:noProof/>
          <w:szCs w:val="24"/>
          <w:lang w:eastAsia="it-IT"/>
        </w:rPr>
        <mc:AlternateContent>
          <mc:Choice Requires="wps">
            <w:drawing>
              <wp:anchor distT="0" distB="0" distL="114300" distR="114300" simplePos="0" relativeHeight="251668480" behindDoc="0" locked="0" layoutInCell="1" allowOverlap="1" wp14:anchorId="4EDF67DB" wp14:editId="6BA02947">
                <wp:simplePos x="0" y="0"/>
                <wp:positionH relativeFrom="margin">
                  <wp:align>left</wp:align>
                </wp:positionH>
                <wp:positionV relativeFrom="paragraph">
                  <wp:posOffset>99588</wp:posOffset>
                </wp:positionV>
                <wp:extent cx="6211957" cy="0"/>
                <wp:effectExtent l="0" t="0" r="36830" b="19050"/>
                <wp:wrapNone/>
                <wp:docPr id="1" name="Connettore 1 1"/>
                <wp:cNvGraphicFramePr/>
                <a:graphic xmlns:a="http://schemas.openxmlformats.org/drawingml/2006/main">
                  <a:graphicData uri="http://schemas.microsoft.com/office/word/2010/wordprocessingShape">
                    <wps:wsp>
                      <wps:cNvCnPr/>
                      <wps:spPr>
                        <a:xfrm>
                          <a:off x="0" y="0"/>
                          <a:ext cx="62119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3638B98" id="Connettore 1 1" o:spid="_x0000_s1026" style="position:absolute;z-index:2516684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7.85pt" to="489.1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" strokecolor="black [3200]" strokeweight=".5pt">
                <v:stroke joinstyle="miter"/>
                <w10:wrap anchorx="margin"/>
              </v:line>
            </w:pict>
          </mc:Fallback>
        </mc:AlternateContent>
      </w:r>
    </w:p>
    <w:p w:rsidR="00542A3F" w:rsidRDefault="00542A3F" w:rsidP="007E31C9">
      <w:pPr>
        <w:spacing w:line="300" w:lineRule="auto"/>
        <w:rPr>
          <w:sz w:val="18"/>
          <w:szCs w:val="18"/>
        </w:rPr>
      </w:pPr>
    </w:p>
    <w:p w:rsidR="00542A3F" w:rsidRDefault="00542A3F" w:rsidP="007E31C9">
      <w:pPr>
        <w:spacing w:line="300" w:lineRule="auto"/>
        <w:rPr>
          <w:sz w:val="18"/>
          <w:szCs w:val="18"/>
        </w:rPr>
      </w:pPr>
    </w:p>
    <w:p w:rsidR="00542A3F" w:rsidRPr="00542A3F" w:rsidRDefault="00542A3F" w:rsidP="00542A3F">
      <w:pPr>
        <w:pStyle w:val="Paragrafoelenco"/>
        <w:spacing w:line="300" w:lineRule="auto"/>
        <w:ind w:firstLine="0"/>
        <w:rPr>
          <w:rFonts w:eastAsia="Times New Roman" w:cs="Times New Roman"/>
          <w:szCs w:val="24"/>
          <w:lang w:eastAsia="it-IT"/>
        </w:rPr>
      </w:pPr>
    </w:p>
    <w:p w:rsidR="00542A3F" w:rsidRDefault="00542A3F" w:rsidP="00C7120C">
      <w:pPr>
        <w:pStyle w:val="Paragrafoelenco"/>
        <w:numPr>
          <w:ilvl w:val="0"/>
          <w:numId w:val="1"/>
        </w:numPr>
        <w:spacing w:line="300" w:lineRule="auto"/>
        <w:rPr>
          <w:rFonts w:eastAsia="Times New Roman" w:cs="Times New Roman"/>
          <w:szCs w:val="24"/>
          <w:lang w:eastAsia="it-IT"/>
        </w:rPr>
      </w:pPr>
      <w:r w:rsidRPr="00542A3F">
        <w:rPr>
          <w:rFonts w:eastAsia="Times New Roman" w:cs="Times New Roman"/>
          <w:b/>
          <w:bCs/>
          <w:color w:val="000000"/>
          <w:sz w:val="28"/>
          <w:szCs w:val="28"/>
          <w:u w:val="single"/>
          <w:lang w:eastAsia="it-IT"/>
        </w:rPr>
        <w:t xml:space="preserve">L. </w:t>
      </w:r>
      <w:r w:rsidRPr="00542A3F">
        <w:rPr>
          <w:rFonts w:eastAsia="Times New Roman" w:cs="Times New Roman"/>
          <w:b/>
          <w:bCs/>
          <w:color w:val="000000"/>
          <w:sz w:val="28"/>
          <w:szCs w:val="28"/>
          <w:u w:val="single"/>
          <w:lang w:eastAsia="it-IT"/>
        </w:rPr>
        <w:t>28</w:t>
      </w:r>
      <w:r w:rsidRPr="00542A3F">
        <w:rPr>
          <w:rFonts w:eastAsia="Times New Roman" w:cs="Times New Roman"/>
          <w:b/>
          <w:bCs/>
          <w:color w:val="000000"/>
          <w:sz w:val="28"/>
          <w:szCs w:val="28"/>
          <w:u w:val="single"/>
          <w:lang w:eastAsia="it-IT"/>
        </w:rPr>
        <w:t xml:space="preserve"> dicembre </w:t>
      </w:r>
      <w:r w:rsidRPr="00542A3F">
        <w:rPr>
          <w:rFonts w:eastAsia="Times New Roman" w:cs="Times New Roman"/>
          <w:b/>
          <w:bCs/>
          <w:color w:val="000000"/>
          <w:sz w:val="28"/>
          <w:szCs w:val="28"/>
          <w:u w:val="single"/>
          <w:lang w:eastAsia="it-IT"/>
        </w:rPr>
        <w:t>2015</w:t>
      </w:r>
      <w:r w:rsidRPr="00542A3F">
        <w:rPr>
          <w:rFonts w:eastAsia="Times New Roman" w:cs="Times New Roman"/>
          <w:b/>
          <w:bCs/>
          <w:color w:val="000000"/>
          <w:sz w:val="28"/>
          <w:szCs w:val="28"/>
          <w:u w:val="single"/>
          <w:lang w:eastAsia="it-IT"/>
        </w:rPr>
        <w:t xml:space="preserve">, n. </w:t>
      </w:r>
      <w:r w:rsidRPr="00542A3F">
        <w:rPr>
          <w:rFonts w:eastAsia="Times New Roman" w:cs="Times New Roman"/>
          <w:b/>
          <w:bCs/>
          <w:color w:val="000000"/>
          <w:sz w:val="28"/>
          <w:szCs w:val="28"/>
          <w:u w:val="single"/>
          <w:lang w:eastAsia="it-IT"/>
        </w:rPr>
        <w:t>208</w:t>
      </w:r>
      <w:r w:rsidRPr="005B4879">
        <w:rPr>
          <w:rFonts w:eastAsia="Times New Roman" w:cs="Times New Roman"/>
          <w:b/>
          <w:bCs/>
          <w:color w:val="000000"/>
          <w:sz w:val="28"/>
          <w:szCs w:val="28"/>
          <w:lang w:eastAsia="it-IT"/>
        </w:rPr>
        <w:t xml:space="preserve"> (</w:t>
      </w:r>
      <w:r w:rsidRPr="005B4879">
        <w:rPr>
          <w:rFonts w:eastAsia="Times New Roman" w:cs="Times New Roman"/>
          <w:b/>
          <w:bCs/>
          <w:color w:val="000000"/>
          <w:sz w:val="28"/>
          <w:szCs w:val="28"/>
          <w:lang w:eastAsia="it-IT"/>
        </w:rPr>
        <w:t>Stabilità 2016</w:t>
      </w:r>
      <w:r w:rsidRPr="005B4879">
        <w:rPr>
          <w:rFonts w:eastAsia="Times New Roman" w:cs="Times New Roman"/>
          <w:b/>
          <w:color w:val="000000"/>
          <w:sz w:val="28"/>
          <w:szCs w:val="28"/>
          <w:lang w:eastAsia="it-IT"/>
        </w:rPr>
        <w:t xml:space="preserve">), </w:t>
      </w:r>
      <w:r w:rsidRPr="00542A3F">
        <w:rPr>
          <w:rFonts w:eastAsia="Times New Roman" w:cs="Times New Roman"/>
          <w:b/>
          <w:color w:val="000000"/>
          <w:sz w:val="28"/>
          <w:szCs w:val="28"/>
          <w:u w:val="single"/>
          <w:lang w:eastAsia="it-IT"/>
        </w:rPr>
        <w:t>art. 1, comma 59°</w:t>
      </w:r>
      <w:r>
        <w:rPr>
          <w:rFonts w:eastAsia="Times New Roman" w:cs="Times New Roman"/>
          <w:color w:val="000000"/>
          <w:szCs w:val="24"/>
          <w:lang w:eastAsia="it-IT"/>
        </w:rPr>
        <w:t xml:space="preserve"> -&gt; “</w:t>
      </w:r>
      <w:r w:rsidRPr="00542A3F">
        <w:rPr>
          <w:rFonts w:eastAsia="Times New Roman" w:cs="Times New Roman"/>
          <w:szCs w:val="24"/>
          <w:lang w:eastAsia="it-IT"/>
        </w:rPr>
        <w:t>L'articolo</w:t>
      </w:r>
      <w:r w:rsidRPr="00542A3F">
        <w:rPr>
          <w:rFonts w:eastAsia="Times New Roman" w:cs="Times New Roman"/>
          <w:b/>
          <w:szCs w:val="24"/>
          <w:lang w:eastAsia="it-IT"/>
        </w:rPr>
        <w:t xml:space="preserve"> 13 della legge 9 dicembre 1998, n. 431, è </w:t>
      </w:r>
      <w:r w:rsidRPr="00542A3F">
        <w:rPr>
          <w:rFonts w:eastAsia="Times New Roman" w:cs="Times New Roman"/>
          <w:b/>
          <w:szCs w:val="24"/>
          <w:u w:val="single"/>
          <w:lang w:eastAsia="it-IT"/>
        </w:rPr>
        <w:t>sostituito</w:t>
      </w:r>
      <w:r w:rsidRPr="00542A3F">
        <w:rPr>
          <w:rFonts w:eastAsia="Times New Roman" w:cs="Times New Roman"/>
          <w:b/>
          <w:szCs w:val="24"/>
          <w:lang w:eastAsia="it-IT"/>
        </w:rPr>
        <w:t xml:space="preserve"> dal seguente</w:t>
      </w:r>
      <w:r>
        <w:rPr>
          <w:rFonts w:eastAsia="Times New Roman" w:cs="Times New Roman"/>
          <w:szCs w:val="24"/>
          <w:lang w:eastAsia="it-IT"/>
        </w:rPr>
        <w:t>”:</w:t>
      </w:r>
    </w:p>
    <w:p w:rsidR="00542A3F" w:rsidRPr="00542A3F" w:rsidRDefault="00542A3F" w:rsidP="00542A3F">
      <w:pPr>
        <w:pStyle w:val="Paragrafoelenco"/>
        <w:spacing w:line="300" w:lineRule="auto"/>
        <w:ind w:firstLine="0"/>
        <w:rPr>
          <w:rFonts w:eastAsia="Times New Roman" w:cs="Times New Roman"/>
          <w:szCs w:val="24"/>
          <w:lang w:eastAsia="it-IT"/>
        </w:rPr>
      </w:pPr>
    </w:p>
    <w:p w:rsidR="00542A3F" w:rsidRDefault="00542A3F" w:rsidP="00542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left="2748"/>
        <w:rPr>
          <w:rFonts w:cs="Times New Roman"/>
          <w:color w:val="000000"/>
          <w:szCs w:val="24"/>
        </w:rPr>
      </w:pPr>
      <w:r w:rsidRPr="00024A3B">
        <w:rPr>
          <w:rFonts w:eastAsia="Times New Roman" w:cs="Times New Roman"/>
          <w:color w:val="444444"/>
          <w:szCs w:val="24"/>
          <w:lang w:eastAsia="it-IT"/>
        </w:rPr>
        <w:t xml:space="preserve">  </w:t>
      </w:r>
      <w:r>
        <w:rPr>
          <w:rFonts w:cs="Times New Roman"/>
          <w:color w:val="000000"/>
          <w:szCs w:val="24"/>
        </w:rPr>
        <w:t xml:space="preserve">Art. 13. </w:t>
      </w:r>
      <w:r w:rsidRPr="00024A3B">
        <w:rPr>
          <w:rFonts w:cs="Times New Roman"/>
          <w:color w:val="000000"/>
          <w:szCs w:val="24"/>
        </w:rPr>
        <w:t>Patti contrari alla legge.</w:t>
      </w:r>
      <w:r>
        <w:rPr>
          <w:rFonts w:cs="Times New Roman"/>
          <w:color w:val="000000"/>
          <w:szCs w:val="24"/>
        </w:rPr>
        <w:t xml:space="preserve"> </w:t>
      </w:r>
    </w:p>
    <w:p w:rsidR="00542A3F" w:rsidRDefault="00542A3F" w:rsidP="00542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cs="Times New Roman"/>
          <w:color w:val="000000"/>
          <w:szCs w:val="24"/>
        </w:rPr>
      </w:pPr>
      <w:r w:rsidRPr="0040019F">
        <w:rPr>
          <w:rFonts w:cs="Times New Roman"/>
          <w:b/>
          <w:color w:val="000000"/>
          <w:szCs w:val="24"/>
        </w:rPr>
        <w:t>1.</w:t>
      </w:r>
      <w:r w:rsidRPr="00024A3B">
        <w:rPr>
          <w:rFonts w:cs="Times New Roman"/>
          <w:color w:val="000000"/>
          <w:szCs w:val="24"/>
        </w:rPr>
        <w:t xml:space="preserve"> E' nulla ogni pattuizione volta a determinare un importo del canone di locazione superiore a quello risultante dal contratto scritto e registrato. </w:t>
      </w:r>
      <w:r w:rsidRPr="00542A3F">
        <w:rPr>
          <w:rFonts w:cs="Times New Roman"/>
          <w:b/>
          <w:color w:val="000000"/>
          <w:szCs w:val="24"/>
        </w:rPr>
        <w:t>E' fatto carico al locatore di provvedere alla registrazione nel termine perentorio di trenta giorni, dandone documentata comunicazione, nei successivi sessanta giorni, al conduttore ed all'amministratore del condominio, anche ai fini dell'ottemperanza agli obblighi di tenuta dell'anagrafe condominiale di cui all'articolo 1130, numero 6), del codice civile</w:t>
      </w:r>
      <w:r w:rsidRPr="00024A3B">
        <w:rPr>
          <w:rFonts w:cs="Times New Roman"/>
          <w:color w:val="000000"/>
          <w:szCs w:val="24"/>
        </w:rPr>
        <w:t xml:space="preserve">. </w:t>
      </w:r>
    </w:p>
    <w:p w:rsidR="00542A3F" w:rsidRDefault="00542A3F" w:rsidP="00542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cs="Times New Roman"/>
          <w:color w:val="000000"/>
          <w:szCs w:val="24"/>
        </w:rPr>
      </w:pPr>
      <w:r w:rsidRPr="00024A3B">
        <w:rPr>
          <w:rFonts w:cs="Times New Roman"/>
          <w:color w:val="000000"/>
          <w:szCs w:val="24"/>
        </w:rPr>
        <w:t xml:space="preserve">2. Nei casi di </w:t>
      </w:r>
      <w:proofErr w:type="spellStart"/>
      <w:r w:rsidRPr="00024A3B">
        <w:rPr>
          <w:rFonts w:cs="Times New Roman"/>
          <w:color w:val="000000"/>
          <w:szCs w:val="24"/>
        </w:rPr>
        <w:t>nullita'</w:t>
      </w:r>
      <w:proofErr w:type="spellEnd"/>
      <w:r w:rsidRPr="00024A3B">
        <w:rPr>
          <w:rFonts w:cs="Times New Roman"/>
          <w:color w:val="000000"/>
          <w:szCs w:val="24"/>
        </w:rPr>
        <w:t xml:space="preserve"> di cui al comma 1 il conduttore, con azione proponibile nel termine di sei mesi dalla riconsegna dell'immobile locato, </w:t>
      </w:r>
      <w:proofErr w:type="spellStart"/>
      <w:r w:rsidRPr="00024A3B">
        <w:rPr>
          <w:rFonts w:cs="Times New Roman"/>
          <w:color w:val="000000"/>
          <w:szCs w:val="24"/>
        </w:rPr>
        <w:t>puo'</w:t>
      </w:r>
      <w:proofErr w:type="spellEnd"/>
      <w:r w:rsidRPr="00024A3B">
        <w:rPr>
          <w:rFonts w:cs="Times New Roman"/>
          <w:color w:val="000000"/>
          <w:szCs w:val="24"/>
        </w:rPr>
        <w:t xml:space="preserve"> chiedere la restituzione delle somme corrisposte in misura superiore al canone risultante dal contratto scritto e registrato. </w:t>
      </w:r>
    </w:p>
    <w:p w:rsidR="00542A3F" w:rsidRDefault="00542A3F" w:rsidP="00542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cs="Times New Roman"/>
          <w:color w:val="000000"/>
          <w:szCs w:val="24"/>
        </w:rPr>
      </w:pPr>
      <w:r w:rsidRPr="00024A3B">
        <w:rPr>
          <w:rFonts w:cs="Times New Roman"/>
          <w:color w:val="000000"/>
          <w:szCs w:val="24"/>
        </w:rPr>
        <w:lastRenderedPageBreak/>
        <w:t xml:space="preserve">3. E' nulla ogni pattuizione volta a derogare ai limiti di durata del contratto stabiliti dalla presente legge. </w:t>
      </w:r>
    </w:p>
    <w:p w:rsidR="00542A3F" w:rsidRDefault="00542A3F" w:rsidP="00542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cs="Times New Roman"/>
          <w:color w:val="000000"/>
          <w:szCs w:val="24"/>
        </w:rPr>
      </w:pPr>
      <w:r w:rsidRPr="00024A3B">
        <w:rPr>
          <w:rFonts w:cs="Times New Roman"/>
          <w:color w:val="000000"/>
          <w:szCs w:val="24"/>
        </w:rPr>
        <w:t xml:space="preserve">4. Per i contratti di cui al comma 3 dell'articolo 2 </w:t>
      </w:r>
      <w:proofErr w:type="spellStart"/>
      <w:r w:rsidRPr="00024A3B">
        <w:rPr>
          <w:rFonts w:cs="Times New Roman"/>
          <w:color w:val="000000"/>
          <w:szCs w:val="24"/>
        </w:rPr>
        <w:t>e'</w:t>
      </w:r>
      <w:proofErr w:type="spellEnd"/>
      <w:r w:rsidRPr="00024A3B">
        <w:rPr>
          <w:rFonts w:cs="Times New Roman"/>
          <w:color w:val="000000"/>
          <w:szCs w:val="24"/>
        </w:rPr>
        <w:t xml:space="preserve"> nulla ogni pattuizione volta ad attribuire al locatore un canone superiore a quello massimo definito dagli accordi conclusi in sede locale per immobili aventi le medesime caratteristiche e appartenenti alle medesime tipologie. Per i contratti stipulati in b</w:t>
      </w:r>
      <w:r>
        <w:rPr>
          <w:rFonts w:cs="Times New Roman"/>
          <w:color w:val="000000"/>
          <w:szCs w:val="24"/>
        </w:rPr>
        <w:t xml:space="preserve">ase al comma 1 dell'articolo 2, </w:t>
      </w:r>
      <w:proofErr w:type="spellStart"/>
      <w:r w:rsidRPr="00024A3B">
        <w:rPr>
          <w:rFonts w:cs="Times New Roman"/>
          <w:color w:val="000000"/>
          <w:szCs w:val="24"/>
        </w:rPr>
        <w:t>e'</w:t>
      </w:r>
      <w:proofErr w:type="spellEnd"/>
      <w:r w:rsidRPr="00024A3B">
        <w:rPr>
          <w:rFonts w:cs="Times New Roman"/>
          <w:color w:val="000000"/>
          <w:szCs w:val="24"/>
        </w:rPr>
        <w:t xml:space="preserve"> nulla, ove in contrasto con le disposizioni della presente legge, qualsiasi pattuizione diretta ad attribuire al locatore un canone superiore a quello contrattualmente stabilito. </w:t>
      </w:r>
    </w:p>
    <w:p w:rsidR="00542A3F" w:rsidRDefault="00542A3F" w:rsidP="00542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cs="Times New Roman"/>
          <w:color w:val="000000"/>
          <w:szCs w:val="24"/>
        </w:rPr>
      </w:pPr>
      <w:r w:rsidRPr="00542A3F">
        <w:rPr>
          <w:rFonts w:cs="Times New Roman"/>
          <w:b/>
          <w:color w:val="000000"/>
          <w:szCs w:val="24"/>
        </w:rPr>
        <w:t xml:space="preserve">5. Per i conduttori che, per gli effetti della disciplina di cui all'articolo 3, commi 8 e 9, del decreto legislativo 14 marzo 2011, n. 23, prorogati dall'articolo 5, comma 1-ter, del decreto-legge 28 marzo 2014, n. 47, convertito, con modificazioni, dalla legge 23 maggio 2014, n. 80, hanno versato, nel periodo intercorso dalla data di entrata in vigore del decreto legislativo n. 23 del 2011 al giorno 16 luglio 2015, il canone annuo di locazione nella misura stabilita dalla disposizione di cui al citato articolo 3, comma 8, del decreto legislativo n. 23 del 2011, l'importo del canone di locazione dovuto ovvero </w:t>
      </w:r>
      <w:proofErr w:type="spellStart"/>
      <w:r w:rsidRPr="00542A3F">
        <w:rPr>
          <w:rFonts w:cs="Times New Roman"/>
          <w:b/>
          <w:color w:val="000000"/>
          <w:szCs w:val="24"/>
        </w:rPr>
        <w:t>dell'indennita'</w:t>
      </w:r>
      <w:proofErr w:type="spellEnd"/>
      <w:r w:rsidRPr="00542A3F">
        <w:rPr>
          <w:rFonts w:cs="Times New Roman"/>
          <w:b/>
          <w:color w:val="000000"/>
          <w:szCs w:val="24"/>
        </w:rPr>
        <w:t xml:space="preserve"> di occupazione maturata, su base annua, </w:t>
      </w:r>
      <w:proofErr w:type="spellStart"/>
      <w:r w:rsidRPr="00542A3F">
        <w:rPr>
          <w:rFonts w:cs="Times New Roman"/>
          <w:b/>
          <w:color w:val="000000"/>
          <w:szCs w:val="24"/>
        </w:rPr>
        <w:t>e'</w:t>
      </w:r>
      <w:proofErr w:type="spellEnd"/>
      <w:r w:rsidRPr="00542A3F">
        <w:rPr>
          <w:rFonts w:cs="Times New Roman"/>
          <w:b/>
          <w:color w:val="000000"/>
          <w:szCs w:val="24"/>
        </w:rPr>
        <w:t xml:space="preserve"> pari al triplo della rendita catastale dell'immobile, nel periodo considerato</w:t>
      </w:r>
      <w:r>
        <w:rPr>
          <w:rFonts w:cs="Times New Roman"/>
          <w:color w:val="000000"/>
          <w:szCs w:val="24"/>
        </w:rPr>
        <w:t>.</w:t>
      </w:r>
    </w:p>
    <w:p w:rsidR="00542A3F" w:rsidRPr="00542A3F" w:rsidRDefault="00542A3F" w:rsidP="00542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cs="Times New Roman"/>
          <w:b/>
          <w:color w:val="000000"/>
          <w:szCs w:val="24"/>
        </w:rPr>
      </w:pPr>
      <w:r w:rsidRPr="0040019F">
        <w:rPr>
          <w:rFonts w:cs="Times New Roman"/>
          <w:b/>
          <w:color w:val="000000"/>
          <w:szCs w:val="24"/>
        </w:rPr>
        <w:t>6.</w:t>
      </w:r>
      <w:r w:rsidRPr="00024A3B">
        <w:rPr>
          <w:rFonts w:cs="Times New Roman"/>
          <w:color w:val="000000"/>
          <w:szCs w:val="24"/>
        </w:rPr>
        <w:t xml:space="preserve"> Nei casi di </w:t>
      </w:r>
      <w:proofErr w:type="spellStart"/>
      <w:r w:rsidRPr="00024A3B">
        <w:rPr>
          <w:rFonts w:cs="Times New Roman"/>
          <w:color w:val="000000"/>
          <w:szCs w:val="24"/>
        </w:rPr>
        <w:t>nullita'</w:t>
      </w:r>
      <w:proofErr w:type="spellEnd"/>
      <w:r w:rsidRPr="00024A3B">
        <w:rPr>
          <w:rFonts w:cs="Times New Roman"/>
          <w:color w:val="000000"/>
          <w:szCs w:val="24"/>
        </w:rPr>
        <w:t xml:space="preserve"> di cui al comma 4 il conduttore, con azione proponibile nel termine di sei mesi dalla riconsegna dell'immobile locato, </w:t>
      </w:r>
      <w:proofErr w:type="spellStart"/>
      <w:r w:rsidRPr="00024A3B">
        <w:rPr>
          <w:rFonts w:cs="Times New Roman"/>
          <w:color w:val="000000"/>
          <w:szCs w:val="24"/>
        </w:rPr>
        <w:t>puo'</w:t>
      </w:r>
      <w:proofErr w:type="spellEnd"/>
      <w:r w:rsidRPr="00024A3B">
        <w:rPr>
          <w:rFonts w:cs="Times New Roman"/>
          <w:color w:val="000000"/>
          <w:szCs w:val="24"/>
        </w:rPr>
        <w:t xml:space="preserve"> richiedere la restituzione delle somme indebitamente versate. Nei medesimi casi </w:t>
      </w:r>
      <w:r w:rsidRPr="00542A3F">
        <w:rPr>
          <w:rFonts w:cs="Times New Roman"/>
          <w:b/>
          <w:color w:val="000000"/>
          <w:szCs w:val="24"/>
        </w:rPr>
        <w:t xml:space="preserve">il conduttore </w:t>
      </w:r>
      <w:proofErr w:type="spellStart"/>
      <w:r w:rsidRPr="00542A3F">
        <w:rPr>
          <w:rFonts w:cs="Times New Roman"/>
          <w:b/>
          <w:color w:val="000000"/>
          <w:szCs w:val="24"/>
        </w:rPr>
        <w:t>puo'</w:t>
      </w:r>
      <w:proofErr w:type="spellEnd"/>
      <w:r w:rsidRPr="00542A3F">
        <w:rPr>
          <w:rFonts w:cs="Times New Roman"/>
          <w:b/>
          <w:color w:val="000000"/>
          <w:szCs w:val="24"/>
        </w:rPr>
        <w:t xml:space="preserve"> </w:t>
      </w:r>
      <w:proofErr w:type="spellStart"/>
      <w:r w:rsidRPr="00542A3F">
        <w:rPr>
          <w:rFonts w:cs="Times New Roman"/>
          <w:b/>
          <w:color w:val="000000"/>
          <w:szCs w:val="24"/>
        </w:rPr>
        <w:t>altresi'</w:t>
      </w:r>
      <w:proofErr w:type="spellEnd"/>
      <w:r w:rsidRPr="00542A3F">
        <w:rPr>
          <w:rFonts w:cs="Times New Roman"/>
          <w:b/>
          <w:color w:val="000000"/>
          <w:szCs w:val="24"/>
        </w:rPr>
        <w:t xml:space="preserve"> richiedere, con azione proponibile dinanzi </w:t>
      </w:r>
      <w:proofErr w:type="spellStart"/>
      <w:r w:rsidRPr="00542A3F">
        <w:rPr>
          <w:rFonts w:cs="Times New Roman"/>
          <w:b/>
          <w:color w:val="000000"/>
          <w:szCs w:val="24"/>
        </w:rPr>
        <w:t>all'autorita'</w:t>
      </w:r>
      <w:proofErr w:type="spellEnd"/>
      <w:r w:rsidRPr="00542A3F">
        <w:rPr>
          <w:rFonts w:cs="Times New Roman"/>
          <w:b/>
          <w:color w:val="000000"/>
          <w:szCs w:val="24"/>
        </w:rPr>
        <w:t xml:space="preserve"> giudiziaria, che la locazione venga ricondotta a condizioni conformi a quanto previsto dal comma 1 dell'articolo 2 ovvero dal comma 3 dell'articolo 2. Tale azione </w:t>
      </w:r>
      <w:proofErr w:type="spellStart"/>
      <w:r w:rsidRPr="00542A3F">
        <w:rPr>
          <w:rFonts w:cs="Times New Roman"/>
          <w:b/>
          <w:color w:val="000000"/>
          <w:szCs w:val="24"/>
        </w:rPr>
        <w:t>e'</w:t>
      </w:r>
      <w:proofErr w:type="spellEnd"/>
      <w:r w:rsidRPr="00542A3F">
        <w:rPr>
          <w:rFonts w:cs="Times New Roman"/>
          <w:b/>
          <w:color w:val="000000"/>
          <w:szCs w:val="24"/>
        </w:rPr>
        <w:t xml:space="preserve">, </w:t>
      </w:r>
      <w:proofErr w:type="spellStart"/>
      <w:r w:rsidRPr="00542A3F">
        <w:rPr>
          <w:rFonts w:cs="Times New Roman"/>
          <w:b/>
          <w:color w:val="000000"/>
          <w:szCs w:val="24"/>
        </w:rPr>
        <w:t>altresi'</w:t>
      </w:r>
      <w:proofErr w:type="spellEnd"/>
      <w:r w:rsidRPr="00542A3F">
        <w:rPr>
          <w:rFonts w:cs="Times New Roman"/>
          <w:b/>
          <w:color w:val="000000"/>
          <w:szCs w:val="24"/>
        </w:rPr>
        <w:t xml:space="preserve">, consentita nei casi in cui il locatore non abbia provveduto alla prescritta registrazione del contratto nel termine di cui al comma 1 del presente articolo. Nel giudizio che accerta l'esistenza del contratto di locazione il giudice determina il canone dovuto, che non </w:t>
      </w:r>
      <w:proofErr w:type="spellStart"/>
      <w:r w:rsidRPr="00542A3F">
        <w:rPr>
          <w:rFonts w:cs="Times New Roman"/>
          <w:b/>
          <w:color w:val="000000"/>
          <w:szCs w:val="24"/>
        </w:rPr>
        <w:t>puo'</w:t>
      </w:r>
      <w:proofErr w:type="spellEnd"/>
      <w:r w:rsidRPr="00542A3F">
        <w:rPr>
          <w:rFonts w:cs="Times New Roman"/>
          <w:b/>
          <w:color w:val="000000"/>
          <w:szCs w:val="24"/>
        </w:rPr>
        <w:t xml:space="preserve"> eccedere quello del valore minimo definito ai sensi dell'articolo 2 ovvero quello definito ai sensi dell'articolo 5, commi 2 e 3, nel caso di conduttore che abiti stabilmente l'alloggio per i motivi ivi regolati. </w:t>
      </w:r>
      <w:proofErr w:type="spellStart"/>
      <w:r w:rsidRPr="00542A3F">
        <w:rPr>
          <w:rFonts w:cs="Times New Roman"/>
          <w:b/>
          <w:color w:val="000000"/>
          <w:szCs w:val="24"/>
        </w:rPr>
        <w:t>L'autorita'</w:t>
      </w:r>
      <w:proofErr w:type="spellEnd"/>
      <w:r w:rsidRPr="00542A3F">
        <w:rPr>
          <w:rFonts w:cs="Times New Roman"/>
          <w:b/>
          <w:color w:val="000000"/>
          <w:szCs w:val="24"/>
        </w:rPr>
        <w:t xml:space="preserve"> giudiziaria stabilisce la restituzione delle somme eventualmente eccedenti.</w:t>
      </w:r>
    </w:p>
    <w:p w:rsidR="00542A3F" w:rsidRDefault="00542A3F" w:rsidP="00542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cs="Times New Roman"/>
          <w:color w:val="000000"/>
          <w:szCs w:val="24"/>
        </w:rPr>
      </w:pPr>
      <w:r w:rsidRPr="00024A3B">
        <w:rPr>
          <w:rFonts w:cs="Times New Roman"/>
          <w:color w:val="000000"/>
          <w:szCs w:val="24"/>
        </w:rPr>
        <w:t xml:space="preserve">7. Le disposizioni di cui al comma 6 devono ritenersi applicabili a tutte le ipotesi ivi previste insorte sin dall'entrata </w:t>
      </w:r>
      <w:r>
        <w:rPr>
          <w:rFonts w:cs="Times New Roman"/>
          <w:color w:val="000000"/>
          <w:szCs w:val="24"/>
        </w:rPr>
        <w:t>in vigore della presente legge.</w:t>
      </w:r>
    </w:p>
    <w:p w:rsidR="00542A3F" w:rsidRPr="00024A3B" w:rsidRDefault="00542A3F" w:rsidP="00542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rPr>
          <w:rFonts w:cs="Times New Roman"/>
          <w:szCs w:val="24"/>
        </w:rPr>
      </w:pPr>
      <w:r w:rsidRPr="00024A3B">
        <w:rPr>
          <w:rFonts w:cs="Times New Roman"/>
          <w:color w:val="000000"/>
          <w:szCs w:val="24"/>
        </w:rPr>
        <w:t xml:space="preserve">8. I riferimenti alla registrazione del contratto di cui alla presente legge non producono effetti se non vi </w:t>
      </w:r>
      <w:proofErr w:type="spellStart"/>
      <w:r w:rsidRPr="00024A3B">
        <w:rPr>
          <w:rFonts w:cs="Times New Roman"/>
          <w:color w:val="000000"/>
          <w:szCs w:val="24"/>
        </w:rPr>
        <w:t>e'</w:t>
      </w:r>
      <w:proofErr w:type="spellEnd"/>
      <w:r w:rsidRPr="00024A3B">
        <w:rPr>
          <w:rFonts w:cs="Times New Roman"/>
          <w:color w:val="000000"/>
          <w:szCs w:val="24"/>
        </w:rPr>
        <w:t xml:space="preserve"> obbligo di registrazione del contratto ste</w:t>
      </w:r>
      <w:r>
        <w:rPr>
          <w:rFonts w:cs="Times New Roman"/>
          <w:color w:val="000000"/>
          <w:szCs w:val="24"/>
        </w:rPr>
        <w:t>sso</w:t>
      </w:r>
      <w:r w:rsidRPr="00024A3B">
        <w:rPr>
          <w:rFonts w:cs="Times New Roman"/>
          <w:color w:val="000000"/>
          <w:szCs w:val="24"/>
        </w:rPr>
        <w:t>.</w:t>
      </w:r>
    </w:p>
    <w:p w:rsidR="00024A3B" w:rsidRPr="00024A3B" w:rsidRDefault="00024A3B" w:rsidP="007E31C9">
      <w:pPr>
        <w:spacing w:line="300" w:lineRule="auto"/>
        <w:rPr>
          <w:rFonts w:cs="Times New Roman"/>
          <w:szCs w:val="24"/>
        </w:rPr>
      </w:pPr>
      <w:bookmarkStart w:id="0" w:name="_GoBack"/>
      <w:bookmarkEnd w:id="0"/>
      <w:r>
        <w:rPr>
          <w:vanish/>
          <w:sz w:val="18"/>
          <w:szCs w:val="18"/>
        </w:rPr>
        <w:t xml:space="preserve">E' costituzionalmente illegittimo, per contrasto con </w:t>
      </w:r>
      <w:r>
        <w:rPr>
          <w:i/>
          <w:iCs/>
          <w:vanish/>
          <w:sz w:val="18"/>
          <w:szCs w:val="18"/>
        </w:rPr>
        <w:t>l'art. 24 comma 1 cost.</w:t>
      </w:r>
      <w:r>
        <w:rPr>
          <w:vanish/>
          <w:sz w:val="18"/>
          <w:szCs w:val="18"/>
        </w:rPr>
        <w:t xml:space="preserve"> , l'impedimento di carattere fiscale alla tutela giurisdizionale dei diritti introdotto dall' </w:t>
      </w:r>
      <w:r>
        <w:rPr>
          <w:i/>
          <w:iCs/>
          <w:vanish/>
          <w:sz w:val="18"/>
          <w:szCs w:val="18"/>
        </w:rPr>
        <w:t>art. 7 l. 9 dicembre 1998 n. 431</w:t>
      </w:r>
      <w:r>
        <w:rPr>
          <w:vanish/>
          <w:sz w:val="18"/>
          <w:szCs w:val="18"/>
        </w:rPr>
        <w:t>.</w:t>
      </w:r>
    </w:p>
    <w:sectPr w:rsidR="00024A3B" w:rsidRPr="00024A3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64480"/>
    <w:multiLevelType w:val="hybridMultilevel"/>
    <w:tmpl w:val="38D480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4394A73"/>
    <w:multiLevelType w:val="hybridMultilevel"/>
    <w:tmpl w:val="AADA0E90"/>
    <w:lvl w:ilvl="0" w:tplc="AB1CC924">
      <w:start w:val="12"/>
      <w:numFmt w:val="bullet"/>
      <w:lvlText w:val=""/>
      <w:lvlJc w:val="left"/>
      <w:pPr>
        <w:ind w:left="1287" w:hanging="360"/>
      </w:pPr>
      <w:rPr>
        <w:rFonts w:ascii="Wingdings" w:eastAsia="Times New Roman" w:hAnsi="Wingdings"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15:restartNumberingAfterBreak="0">
    <w:nsid w:val="35430D22"/>
    <w:multiLevelType w:val="hybridMultilevel"/>
    <w:tmpl w:val="50E84E1C"/>
    <w:lvl w:ilvl="0" w:tplc="8DA46B22">
      <w:numFmt w:val="bullet"/>
      <w:lvlText w:val="-"/>
      <w:lvlJc w:val="left"/>
      <w:pPr>
        <w:ind w:left="927" w:hanging="360"/>
      </w:pPr>
      <w:rPr>
        <w:rFonts w:ascii="Times New Roman" w:eastAsia="Times New Roman"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3" w15:restartNumberingAfterBreak="0">
    <w:nsid w:val="3B8C1C0C"/>
    <w:multiLevelType w:val="hybridMultilevel"/>
    <w:tmpl w:val="39A029DC"/>
    <w:lvl w:ilvl="0" w:tplc="5880A444">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4" w15:restartNumberingAfterBreak="0">
    <w:nsid w:val="4CF6443D"/>
    <w:multiLevelType w:val="hybridMultilevel"/>
    <w:tmpl w:val="855ED4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ADD"/>
    <w:rsid w:val="00024A3B"/>
    <w:rsid w:val="000310A0"/>
    <w:rsid w:val="0003699C"/>
    <w:rsid w:val="000512FC"/>
    <w:rsid w:val="000770F3"/>
    <w:rsid w:val="00097DC4"/>
    <w:rsid w:val="000E7BCB"/>
    <w:rsid w:val="000F6333"/>
    <w:rsid w:val="00167FBF"/>
    <w:rsid w:val="002B0041"/>
    <w:rsid w:val="002B61E8"/>
    <w:rsid w:val="00360217"/>
    <w:rsid w:val="003B4542"/>
    <w:rsid w:val="0040019F"/>
    <w:rsid w:val="00542A3F"/>
    <w:rsid w:val="005B4879"/>
    <w:rsid w:val="0068797B"/>
    <w:rsid w:val="007113FE"/>
    <w:rsid w:val="00725648"/>
    <w:rsid w:val="007534B0"/>
    <w:rsid w:val="00787D51"/>
    <w:rsid w:val="007E31C9"/>
    <w:rsid w:val="007E615A"/>
    <w:rsid w:val="00850563"/>
    <w:rsid w:val="00866ADD"/>
    <w:rsid w:val="008C1667"/>
    <w:rsid w:val="008E241E"/>
    <w:rsid w:val="009823C6"/>
    <w:rsid w:val="00A059F0"/>
    <w:rsid w:val="00A3022B"/>
    <w:rsid w:val="00BC256E"/>
    <w:rsid w:val="00C00C28"/>
    <w:rsid w:val="00D51678"/>
    <w:rsid w:val="00DF64A6"/>
    <w:rsid w:val="00E81167"/>
    <w:rsid w:val="00E87593"/>
    <w:rsid w:val="00F37DA1"/>
    <w:rsid w:val="00F47724"/>
    <w:rsid w:val="00F97074"/>
    <w:rsid w:val="00FA1DE3"/>
    <w:rsid w:val="00FE62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056388-98FA-465D-95EA-CAE338647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it-IT" w:eastAsia="en-US" w:bidi="ar-SA"/>
      </w:rPr>
    </w:rPrDefault>
    <w:pPrDefault>
      <w:pPr>
        <w:spacing w:line="360"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66ADD"/>
    <w:pPr>
      <w:spacing w:before="100" w:beforeAutospacing="1" w:after="100" w:afterAutospacing="1" w:line="240" w:lineRule="auto"/>
      <w:ind w:firstLine="0"/>
      <w:jc w:val="left"/>
    </w:pPr>
    <w:rPr>
      <w:rFonts w:eastAsia="Times New Roman" w:cs="Times New Roman"/>
      <w:szCs w:val="24"/>
      <w:lang w:eastAsia="it-IT"/>
    </w:rPr>
  </w:style>
  <w:style w:type="paragraph" w:customStyle="1" w:styleId="grassetto1">
    <w:name w:val="grassetto1"/>
    <w:basedOn w:val="Normale"/>
    <w:rsid w:val="00850563"/>
    <w:pPr>
      <w:spacing w:after="24" w:line="240" w:lineRule="auto"/>
      <w:ind w:firstLine="0"/>
      <w:jc w:val="left"/>
    </w:pPr>
    <w:rPr>
      <w:rFonts w:eastAsia="Times New Roman" w:cs="Times New Roman"/>
      <w:b/>
      <w:bCs/>
      <w:szCs w:val="24"/>
      <w:lang w:eastAsia="it-IT"/>
    </w:rPr>
  </w:style>
  <w:style w:type="character" w:customStyle="1" w:styleId="massgeclassl1">
    <w:name w:val="massge_class_l1"/>
    <w:basedOn w:val="Carpredefinitoparagrafo"/>
    <w:rsid w:val="002B61E8"/>
  </w:style>
  <w:style w:type="character" w:customStyle="1" w:styleId="massgeclassl2">
    <w:name w:val="massge_class_l2"/>
    <w:basedOn w:val="Carpredefinitoparagrafo"/>
    <w:rsid w:val="002B61E8"/>
  </w:style>
  <w:style w:type="character" w:customStyle="1" w:styleId="massgeclassl3">
    <w:name w:val="massge_class_l3"/>
    <w:basedOn w:val="Carpredefinitoparagrafo"/>
    <w:rsid w:val="002B61E8"/>
  </w:style>
  <w:style w:type="paragraph" w:customStyle="1" w:styleId="sentnormal">
    <w:name w:val="sent_normal"/>
    <w:basedOn w:val="Normale"/>
    <w:rsid w:val="002B61E8"/>
    <w:pPr>
      <w:spacing w:before="100" w:beforeAutospacing="1" w:after="100" w:afterAutospacing="1" w:line="240" w:lineRule="auto"/>
      <w:ind w:firstLine="0"/>
      <w:jc w:val="left"/>
    </w:pPr>
    <w:rPr>
      <w:rFonts w:eastAsia="Times New Roman" w:cs="Times New Roman"/>
      <w:szCs w:val="24"/>
      <w:lang w:eastAsia="it-IT"/>
    </w:rPr>
  </w:style>
  <w:style w:type="character" w:styleId="Collegamentoipertestuale">
    <w:name w:val="Hyperlink"/>
    <w:basedOn w:val="Carpredefinitoparagrafo"/>
    <w:uiPriority w:val="99"/>
    <w:semiHidden/>
    <w:unhideWhenUsed/>
    <w:rsid w:val="002B61E8"/>
    <w:rPr>
      <w:color w:val="0000FF"/>
      <w:u w:val="single"/>
    </w:rPr>
  </w:style>
  <w:style w:type="character" w:customStyle="1" w:styleId="massgeclassl4">
    <w:name w:val="massge_class_l4"/>
    <w:basedOn w:val="Carpredefinitoparagrafo"/>
    <w:rsid w:val="002B61E8"/>
  </w:style>
  <w:style w:type="character" w:customStyle="1" w:styleId="massgenerettovoce">
    <w:name w:val="massge_neretto_voce"/>
    <w:basedOn w:val="Carpredefinitoparagrafo"/>
    <w:rsid w:val="002B61E8"/>
  </w:style>
  <w:style w:type="character" w:customStyle="1" w:styleId="massgenerettodescr">
    <w:name w:val="massge_neretto_descr"/>
    <w:basedOn w:val="Carpredefinitoparagrafo"/>
    <w:rsid w:val="002B61E8"/>
  </w:style>
  <w:style w:type="character" w:customStyle="1" w:styleId="massgetitolo">
    <w:name w:val="massge_titolo"/>
    <w:basedOn w:val="Carpredefinitoparagrafo"/>
    <w:rsid w:val="002B61E8"/>
  </w:style>
  <w:style w:type="paragraph" w:customStyle="1" w:styleId="massgetesto">
    <w:name w:val="massge_testo"/>
    <w:basedOn w:val="Normale"/>
    <w:rsid w:val="00024A3B"/>
    <w:pPr>
      <w:spacing w:before="100" w:beforeAutospacing="1" w:after="100" w:afterAutospacing="1" w:line="240" w:lineRule="auto"/>
      <w:ind w:firstLine="0"/>
    </w:pPr>
    <w:rPr>
      <w:rFonts w:eastAsia="Times New Roman" w:cs="Times New Roman"/>
      <w:szCs w:val="24"/>
      <w:lang w:eastAsia="it-IT"/>
    </w:rPr>
  </w:style>
  <w:style w:type="character" w:customStyle="1" w:styleId="massgeclassl13">
    <w:name w:val="massge_class_l13"/>
    <w:basedOn w:val="Carpredefinitoparagrafo"/>
    <w:rsid w:val="00024A3B"/>
    <w:rPr>
      <w:b/>
      <w:bCs/>
      <w:vanish w:val="0"/>
      <w:webHidden w:val="0"/>
      <w:specVanish w:val="0"/>
    </w:rPr>
  </w:style>
  <w:style w:type="character" w:customStyle="1" w:styleId="massgeclassl23">
    <w:name w:val="massge_class_l23"/>
    <w:basedOn w:val="Carpredefinitoparagrafo"/>
    <w:rsid w:val="00024A3B"/>
    <w:rPr>
      <w:vanish w:val="0"/>
      <w:webHidden w:val="0"/>
      <w:specVanish w:val="0"/>
    </w:rPr>
  </w:style>
  <w:style w:type="character" w:customStyle="1" w:styleId="massgeclassl33">
    <w:name w:val="massge_class_l33"/>
    <w:basedOn w:val="Carpredefinitoparagrafo"/>
    <w:rsid w:val="00024A3B"/>
    <w:rPr>
      <w:vanish w:val="0"/>
      <w:webHidden w:val="0"/>
      <w:specVanish w:val="0"/>
    </w:rPr>
  </w:style>
  <w:style w:type="paragraph" w:styleId="Paragrafoelenco">
    <w:name w:val="List Paragraph"/>
    <w:basedOn w:val="Normale"/>
    <w:uiPriority w:val="34"/>
    <w:qFormat/>
    <w:rsid w:val="00024A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2336">
      <w:bodyDiv w:val="1"/>
      <w:marLeft w:val="0"/>
      <w:marRight w:val="0"/>
      <w:marTop w:val="0"/>
      <w:marBottom w:val="0"/>
      <w:divBdr>
        <w:top w:val="none" w:sz="0" w:space="0" w:color="auto"/>
        <w:left w:val="none" w:sz="0" w:space="0" w:color="auto"/>
        <w:bottom w:val="none" w:sz="0" w:space="0" w:color="auto"/>
        <w:right w:val="none" w:sz="0" w:space="0" w:color="auto"/>
      </w:divBdr>
      <w:divsChild>
        <w:div w:id="917401010">
          <w:marLeft w:val="0"/>
          <w:marRight w:val="0"/>
          <w:marTop w:val="0"/>
          <w:marBottom w:val="0"/>
          <w:divBdr>
            <w:top w:val="none" w:sz="0" w:space="0" w:color="auto"/>
            <w:left w:val="none" w:sz="0" w:space="0" w:color="auto"/>
            <w:bottom w:val="none" w:sz="0" w:space="0" w:color="auto"/>
            <w:right w:val="none" w:sz="0" w:space="0" w:color="auto"/>
          </w:divBdr>
          <w:divsChild>
            <w:div w:id="837041194">
              <w:marLeft w:val="0"/>
              <w:marRight w:val="0"/>
              <w:marTop w:val="0"/>
              <w:marBottom w:val="0"/>
              <w:divBdr>
                <w:top w:val="none" w:sz="0" w:space="0" w:color="auto"/>
                <w:left w:val="none" w:sz="0" w:space="0" w:color="auto"/>
                <w:bottom w:val="none" w:sz="0" w:space="0" w:color="auto"/>
                <w:right w:val="none" w:sz="0" w:space="0" w:color="auto"/>
              </w:divBdr>
              <w:divsChild>
                <w:div w:id="1584334943">
                  <w:marLeft w:val="0"/>
                  <w:marRight w:val="0"/>
                  <w:marTop w:val="0"/>
                  <w:marBottom w:val="0"/>
                  <w:divBdr>
                    <w:top w:val="none" w:sz="0" w:space="0" w:color="auto"/>
                    <w:left w:val="none" w:sz="0" w:space="0" w:color="auto"/>
                    <w:bottom w:val="single" w:sz="6" w:space="7" w:color="000000"/>
                    <w:right w:val="none" w:sz="0" w:space="0" w:color="auto"/>
                  </w:divBdr>
                </w:div>
              </w:divsChild>
            </w:div>
          </w:divsChild>
        </w:div>
      </w:divsChild>
    </w:div>
    <w:div w:id="190807620">
      <w:bodyDiv w:val="1"/>
      <w:marLeft w:val="0"/>
      <w:marRight w:val="0"/>
      <w:marTop w:val="0"/>
      <w:marBottom w:val="0"/>
      <w:divBdr>
        <w:top w:val="none" w:sz="0" w:space="0" w:color="auto"/>
        <w:left w:val="none" w:sz="0" w:space="0" w:color="auto"/>
        <w:bottom w:val="none" w:sz="0" w:space="0" w:color="auto"/>
        <w:right w:val="none" w:sz="0" w:space="0" w:color="auto"/>
      </w:divBdr>
    </w:div>
    <w:div w:id="199515107">
      <w:bodyDiv w:val="1"/>
      <w:marLeft w:val="0"/>
      <w:marRight w:val="0"/>
      <w:marTop w:val="150"/>
      <w:marBottom w:val="0"/>
      <w:divBdr>
        <w:top w:val="none" w:sz="0" w:space="0" w:color="auto"/>
        <w:left w:val="none" w:sz="0" w:space="0" w:color="auto"/>
        <w:bottom w:val="none" w:sz="0" w:space="0" w:color="auto"/>
        <w:right w:val="none" w:sz="0" w:space="0" w:color="auto"/>
      </w:divBdr>
      <w:divsChild>
        <w:div w:id="1527064622">
          <w:marLeft w:val="0"/>
          <w:marRight w:val="0"/>
          <w:marTop w:val="0"/>
          <w:marBottom w:val="0"/>
          <w:divBdr>
            <w:top w:val="single" w:sz="6" w:space="0" w:color="CCCCCC"/>
            <w:left w:val="single" w:sz="6" w:space="0" w:color="CCCCCC"/>
            <w:bottom w:val="single" w:sz="6" w:space="0" w:color="CCCCCC"/>
            <w:right w:val="single" w:sz="6" w:space="0" w:color="CCCCCC"/>
          </w:divBdr>
          <w:divsChild>
            <w:div w:id="767771853">
              <w:marLeft w:val="0"/>
              <w:marRight w:val="0"/>
              <w:marTop w:val="0"/>
              <w:marBottom w:val="0"/>
              <w:divBdr>
                <w:top w:val="none" w:sz="0" w:space="0" w:color="auto"/>
                <w:left w:val="none" w:sz="0" w:space="0" w:color="auto"/>
                <w:bottom w:val="none" w:sz="0" w:space="0" w:color="auto"/>
                <w:right w:val="none" w:sz="0" w:space="0" w:color="auto"/>
              </w:divBdr>
            </w:div>
            <w:div w:id="143863999">
              <w:marLeft w:val="0"/>
              <w:marRight w:val="0"/>
              <w:marTop w:val="0"/>
              <w:marBottom w:val="200"/>
              <w:divBdr>
                <w:top w:val="none" w:sz="0" w:space="0" w:color="auto"/>
                <w:left w:val="none" w:sz="0" w:space="0" w:color="auto"/>
                <w:bottom w:val="none" w:sz="0" w:space="0" w:color="auto"/>
                <w:right w:val="none" w:sz="0" w:space="0" w:color="auto"/>
              </w:divBdr>
            </w:div>
            <w:div w:id="510461314">
              <w:marLeft w:val="0"/>
              <w:marRight w:val="0"/>
              <w:marTop w:val="0"/>
              <w:marBottom w:val="0"/>
              <w:divBdr>
                <w:top w:val="none" w:sz="0" w:space="0" w:color="auto"/>
                <w:left w:val="none" w:sz="0" w:space="0" w:color="auto"/>
                <w:bottom w:val="none" w:sz="0" w:space="0" w:color="auto"/>
                <w:right w:val="none" w:sz="0" w:space="0" w:color="auto"/>
              </w:divBdr>
              <w:divsChild>
                <w:div w:id="37238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392681">
      <w:bodyDiv w:val="1"/>
      <w:marLeft w:val="0"/>
      <w:marRight w:val="0"/>
      <w:marTop w:val="0"/>
      <w:marBottom w:val="0"/>
      <w:divBdr>
        <w:top w:val="none" w:sz="0" w:space="0" w:color="auto"/>
        <w:left w:val="none" w:sz="0" w:space="0" w:color="auto"/>
        <w:bottom w:val="none" w:sz="0" w:space="0" w:color="auto"/>
        <w:right w:val="none" w:sz="0" w:space="0" w:color="auto"/>
      </w:divBdr>
      <w:divsChild>
        <w:div w:id="895973805">
          <w:marLeft w:val="0"/>
          <w:marRight w:val="0"/>
          <w:marTop w:val="0"/>
          <w:marBottom w:val="0"/>
          <w:divBdr>
            <w:top w:val="none" w:sz="0" w:space="0" w:color="auto"/>
            <w:left w:val="none" w:sz="0" w:space="0" w:color="auto"/>
            <w:bottom w:val="none" w:sz="0" w:space="0" w:color="auto"/>
            <w:right w:val="none" w:sz="0" w:space="0" w:color="auto"/>
          </w:divBdr>
          <w:divsChild>
            <w:div w:id="1430808528">
              <w:marLeft w:val="0"/>
              <w:marRight w:val="0"/>
              <w:marTop w:val="0"/>
              <w:marBottom w:val="0"/>
              <w:divBdr>
                <w:top w:val="none" w:sz="0" w:space="0" w:color="auto"/>
                <w:left w:val="none" w:sz="0" w:space="0" w:color="auto"/>
                <w:bottom w:val="none" w:sz="0" w:space="0" w:color="auto"/>
                <w:right w:val="none" w:sz="0" w:space="0" w:color="auto"/>
              </w:divBdr>
              <w:divsChild>
                <w:div w:id="767433999">
                  <w:marLeft w:val="0"/>
                  <w:marRight w:val="0"/>
                  <w:marTop w:val="0"/>
                  <w:marBottom w:val="0"/>
                  <w:divBdr>
                    <w:top w:val="none" w:sz="0" w:space="0" w:color="auto"/>
                    <w:left w:val="none" w:sz="0" w:space="0" w:color="auto"/>
                    <w:bottom w:val="single" w:sz="6" w:space="7" w:color="000000"/>
                    <w:right w:val="none" w:sz="0" w:space="0" w:color="auto"/>
                  </w:divBdr>
                </w:div>
              </w:divsChild>
            </w:div>
          </w:divsChild>
        </w:div>
      </w:divsChild>
    </w:div>
    <w:div w:id="489293772">
      <w:bodyDiv w:val="1"/>
      <w:marLeft w:val="0"/>
      <w:marRight w:val="0"/>
      <w:marTop w:val="0"/>
      <w:marBottom w:val="0"/>
      <w:divBdr>
        <w:top w:val="none" w:sz="0" w:space="0" w:color="auto"/>
        <w:left w:val="none" w:sz="0" w:space="0" w:color="auto"/>
        <w:bottom w:val="none" w:sz="0" w:space="0" w:color="auto"/>
        <w:right w:val="none" w:sz="0" w:space="0" w:color="auto"/>
      </w:divBdr>
      <w:divsChild>
        <w:div w:id="304507956">
          <w:marLeft w:val="0"/>
          <w:marRight w:val="0"/>
          <w:marTop w:val="0"/>
          <w:marBottom w:val="0"/>
          <w:divBdr>
            <w:top w:val="none" w:sz="0" w:space="0" w:color="auto"/>
            <w:left w:val="none" w:sz="0" w:space="0" w:color="auto"/>
            <w:bottom w:val="none" w:sz="0" w:space="0" w:color="auto"/>
            <w:right w:val="none" w:sz="0" w:space="0" w:color="auto"/>
          </w:divBdr>
          <w:divsChild>
            <w:div w:id="1943683157">
              <w:marLeft w:val="0"/>
              <w:marRight w:val="0"/>
              <w:marTop w:val="0"/>
              <w:marBottom w:val="0"/>
              <w:divBdr>
                <w:top w:val="none" w:sz="0" w:space="0" w:color="auto"/>
                <w:left w:val="none" w:sz="0" w:space="0" w:color="auto"/>
                <w:bottom w:val="none" w:sz="0" w:space="0" w:color="auto"/>
                <w:right w:val="none" w:sz="0" w:space="0" w:color="auto"/>
              </w:divBdr>
              <w:divsChild>
                <w:div w:id="1434134203">
                  <w:marLeft w:val="0"/>
                  <w:marRight w:val="0"/>
                  <w:marTop w:val="0"/>
                  <w:marBottom w:val="0"/>
                  <w:divBdr>
                    <w:top w:val="none" w:sz="0" w:space="0" w:color="auto"/>
                    <w:left w:val="none" w:sz="0" w:space="0" w:color="auto"/>
                    <w:bottom w:val="single" w:sz="6" w:space="7" w:color="000000"/>
                    <w:right w:val="none" w:sz="0" w:space="0" w:color="auto"/>
                  </w:divBdr>
                </w:div>
              </w:divsChild>
            </w:div>
          </w:divsChild>
        </w:div>
      </w:divsChild>
    </w:div>
    <w:div w:id="568535779">
      <w:bodyDiv w:val="1"/>
      <w:marLeft w:val="0"/>
      <w:marRight w:val="0"/>
      <w:marTop w:val="150"/>
      <w:marBottom w:val="0"/>
      <w:divBdr>
        <w:top w:val="none" w:sz="0" w:space="0" w:color="auto"/>
        <w:left w:val="none" w:sz="0" w:space="0" w:color="auto"/>
        <w:bottom w:val="none" w:sz="0" w:space="0" w:color="auto"/>
        <w:right w:val="none" w:sz="0" w:space="0" w:color="auto"/>
      </w:divBdr>
      <w:divsChild>
        <w:div w:id="1398043603">
          <w:marLeft w:val="0"/>
          <w:marRight w:val="0"/>
          <w:marTop w:val="0"/>
          <w:marBottom w:val="0"/>
          <w:divBdr>
            <w:top w:val="single" w:sz="6" w:space="0" w:color="CCCCCC"/>
            <w:left w:val="single" w:sz="6" w:space="0" w:color="CCCCCC"/>
            <w:bottom w:val="single" w:sz="6" w:space="0" w:color="CCCCCC"/>
            <w:right w:val="single" w:sz="6" w:space="0" w:color="CCCCCC"/>
          </w:divBdr>
          <w:divsChild>
            <w:div w:id="1589344214">
              <w:marLeft w:val="0"/>
              <w:marRight w:val="0"/>
              <w:marTop w:val="0"/>
              <w:marBottom w:val="0"/>
              <w:divBdr>
                <w:top w:val="none" w:sz="0" w:space="0" w:color="auto"/>
                <w:left w:val="none" w:sz="0" w:space="0" w:color="auto"/>
                <w:bottom w:val="none" w:sz="0" w:space="0" w:color="auto"/>
                <w:right w:val="none" w:sz="0" w:space="0" w:color="auto"/>
              </w:divBdr>
            </w:div>
            <w:div w:id="1708800880">
              <w:marLeft w:val="0"/>
              <w:marRight w:val="0"/>
              <w:marTop w:val="0"/>
              <w:marBottom w:val="200"/>
              <w:divBdr>
                <w:top w:val="none" w:sz="0" w:space="0" w:color="auto"/>
                <w:left w:val="none" w:sz="0" w:space="0" w:color="auto"/>
                <w:bottom w:val="none" w:sz="0" w:space="0" w:color="auto"/>
                <w:right w:val="none" w:sz="0" w:space="0" w:color="auto"/>
              </w:divBdr>
            </w:div>
            <w:div w:id="1042440901">
              <w:marLeft w:val="0"/>
              <w:marRight w:val="0"/>
              <w:marTop w:val="0"/>
              <w:marBottom w:val="0"/>
              <w:divBdr>
                <w:top w:val="none" w:sz="0" w:space="0" w:color="auto"/>
                <w:left w:val="none" w:sz="0" w:space="0" w:color="auto"/>
                <w:bottom w:val="none" w:sz="0" w:space="0" w:color="auto"/>
                <w:right w:val="none" w:sz="0" w:space="0" w:color="auto"/>
              </w:divBdr>
              <w:divsChild>
                <w:div w:id="130111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395386">
      <w:bodyDiv w:val="1"/>
      <w:marLeft w:val="0"/>
      <w:marRight w:val="0"/>
      <w:marTop w:val="150"/>
      <w:marBottom w:val="0"/>
      <w:divBdr>
        <w:top w:val="none" w:sz="0" w:space="0" w:color="auto"/>
        <w:left w:val="none" w:sz="0" w:space="0" w:color="auto"/>
        <w:bottom w:val="none" w:sz="0" w:space="0" w:color="auto"/>
        <w:right w:val="none" w:sz="0" w:space="0" w:color="auto"/>
      </w:divBdr>
      <w:divsChild>
        <w:div w:id="1641350472">
          <w:marLeft w:val="0"/>
          <w:marRight w:val="0"/>
          <w:marTop w:val="0"/>
          <w:marBottom w:val="0"/>
          <w:divBdr>
            <w:top w:val="single" w:sz="6" w:space="0" w:color="CCCCCC"/>
            <w:left w:val="single" w:sz="6" w:space="0" w:color="CCCCCC"/>
            <w:bottom w:val="single" w:sz="6" w:space="0" w:color="CCCCCC"/>
            <w:right w:val="single" w:sz="6" w:space="0" w:color="CCCCCC"/>
          </w:divBdr>
          <w:divsChild>
            <w:div w:id="1888451924">
              <w:marLeft w:val="0"/>
              <w:marRight w:val="0"/>
              <w:marTop w:val="0"/>
              <w:marBottom w:val="0"/>
              <w:divBdr>
                <w:top w:val="none" w:sz="0" w:space="0" w:color="auto"/>
                <w:left w:val="none" w:sz="0" w:space="0" w:color="auto"/>
                <w:bottom w:val="none" w:sz="0" w:space="0" w:color="auto"/>
                <w:right w:val="none" w:sz="0" w:space="0" w:color="auto"/>
              </w:divBdr>
            </w:div>
            <w:div w:id="956832568">
              <w:marLeft w:val="0"/>
              <w:marRight w:val="0"/>
              <w:marTop w:val="0"/>
              <w:marBottom w:val="200"/>
              <w:divBdr>
                <w:top w:val="none" w:sz="0" w:space="0" w:color="auto"/>
                <w:left w:val="none" w:sz="0" w:space="0" w:color="auto"/>
                <w:bottom w:val="none" w:sz="0" w:space="0" w:color="auto"/>
                <w:right w:val="none" w:sz="0" w:space="0" w:color="auto"/>
              </w:divBdr>
            </w:div>
            <w:div w:id="618219761">
              <w:marLeft w:val="0"/>
              <w:marRight w:val="0"/>
              <w:marTop w:val="0"/>
              <w:marBottom w:val="0"/>
              <w:divBdr>
                <w:top w:val="none" w:sz="0" w:space="0" w:color="auto"/>
                <w:left w:val="none" w:sz="0" w:space="0" w:color="auto"/>
                <w:bottom w:val="none" w:sz="0" w:space="0" w:color="auto"/>
                <w:right w:val="none" w:sz="0" w:space="0" w:color="auto"/>
              </w:divBdr>
              <w:divsChild>
                <w:div w:id="983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318564">
      <w:bodyDiv w:val="1"/>
      <w:marLeft w:val="0"/>
      <w:marRight w:val="0"/>
      <w:marTop w:val="150"/>
      <w:marBottom w:val="0"/>
      <w:divBdr>
        <w:top w:val="none" w:sz="0" w:space="0" w:color="auto"/>
        <w:left w:val="none" w:sz="0" w:space="0" w:color="auto"/>
        <w:bottom w:val="none" w:sz="0" w:space="0" w:color="auto"/>
        <w:right w:val="none" w:sz="0" w:space="0" w:color="auto"/>
      </w:divBdr>
      <w:divsChild>
        <w:div w:id="1850221024">
          <w:marLeft w:val="0"/>
          <w:marRight w:val="0"/>
          <w:marTop w:val="0"/>
          <w:marBottom w:val="0"/>
          <w:divBdr>
            <w:top w:val="single" w:sz="6" w:space="0" w:color="CCCCCC"/>
            <w:left w:val="single" w:sz="6" w:space="0" w:color="CCCCCC"/>
            <w:bottom w:val="single" w:sz="6" w:space="0" w:color="CCCCCC"/>
            <w:right w:val="single" w:sz="6" w:space="0" w:color="CCCCCC"/>
          </w:divBdr>
          <w:divsChild>
            <w:div w:id="1726837047">
              <w:marLeft w:val="0"/>
              <w:marRight w:val="0"/>
              <w:marTop w:val="0"/>
              <w:marBottom w:val="0"/>
              <w:divBdr>
                <w:top w:val="none" w:sz="0" w:space="0" w:color="auto"/>
                <w:left w:val="none" w:sz="0" w:space="0" w:color="auto"/>
                <w:bottom w:val="none" w:sz="0" w:space="0" w:color="auto"/>
                <w:right w:val="none" w:sz="0" w:space="0" w:color="auto"/>
              </w:divBdr>
            </w:div>
            <w:div w:id="35550652">
              <w:marLeft w:val="0"/>
              <w:marRight w:val="0"/>
              <w:marTop w:val="0"/>
              <w:marBottom w:val="200"/>
              <w:divBdr>
                <w:top w:val="none" w:sz="0" w:space="0" w:color="auto"/>
                <w:left w:val="none" w:sz="0" w:space="0" w:color="auto"/>
                <w:bottom w:val="none" w:sz="0" w:space="0" w:color="auto"/>
                <w:right w:val="none" w:sz="0" w:space="0" w:color="auto"/>
              </w:divBdr>
            </w:div>
            <w:div w:id="1856336763">
              <w:marLeft w:val="0"/>
              <w:marRight w:val="0"/>
              <w:marTop w:val="0"/>
              <w:marBottom w:val="0"/>
              <w:divBdr>
                <w:top w:val="none" w:sz="0" w:space="0" w:color="auto"/>
                <w:left w:val="none" w:sz="0" w:space="0" w:color="auto"/>
                <w:bottom w:val="none" w:sz="0" w:space="0" w:color="auto"/>
                <w:right w:val="none" w:sz="0" w:space="0" w:color="auto"/>
              </w:divBdr>
              <w:divsChild>
                <w:div w:id="173632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436128">
      <w:bodyDiv w:val="1"/>
      <w:marLeft w:val="0"/>
      <w:marRight w:val="0"/>
      <w:marTop w:val="0"/>
      <w:marBottom w:val="0"/>
      <w:divBdr>
        <w:top w:val="none" w:sz="0" w:space="0" w:color="auto"/>
        <w:left w:val="none" w:sz="0" w:space="0" w:color="auto"/>
        <w:bottom w:val="none" w:sz="0" w:space="0" w:color="auto"/>
        <w:right w:val="none" w:sz="0" w:space="0" w:color="auto"/>
      </w:divBdr>
    </w:div>
    <w:div w:id="965739980">
      <w:bodyDiv w:val="1"/>
      <w:marLeft w:val="0"/>
      <w:marRight w:val="0"/>
      <w:marTop w:val="465"/>
      <w:marBottom w:val="0"/>
      <w:divBdr>
        <w:top w:val="none" w:sz="0" w:space="0" w:color="auto"/>
        <w:left w:val="none" w:sz="0" w:space="0" w:color="auto"/>
        <w:bottom w:val="none" w:sz="0" w:space="0" w:color="auto"/>
        <w:right w:val="none" w:sz="0" w:space="0" w:color="auto"/>
      </w:divBdr>
      <w:divsChild>
        <w:div w:id="1771581184">
          <w:marLeft w:val="0"/>
          <w:marRight w:val="0"/>
          <w:marTop w:val="0"/>
          <w:marBottom w:val="0"/>
          <w:divBdr>
            <w:top w:val="none" w:sz="0" w:space="0" w:color="auto"/>
            <w:left w:val="none" w:sz="0" w:space="0" w:color="auto"/>
            <w:bottom w:val="none" w:sz="0" w:space="0" w:color="auto"/>
            <w:right w:val="none" w:sz="0" w:space="0" w:color="auto"/>
          </w:divBdr>
          <w:divsChild>
            <w:div w:id="1414741533">
              <w:marLeft w:val="0"/>
              <w:marRight w:val="0"/>
              <w:marTop w:val="0"/>
              <w:marBottom w:val="0"/>
              <w:divBdr>
                <w:top w:val="none" w:sz="0" w:space="0" w:color="auto"/>
                <w:left w:val="none" w:sz="0" w:space="0" w:color="auto"/>
                <w:bottom w:val="none" w:sz="0" w:space="0" w:color="auto"/>
                <w:right w:val="none" w:sz="0" w:space="0" w:color="auto"/>
              </w:divBdr>
              <w:divsChild>
                <w:div w:id="1455947841">
                  <w:marLeft w:val="0"/>
                  <w:marRight w:val="0"/>
                  <w:marTop w:val="0"/>
                  <w:marBottom w:val="0"/>
                  <w:divBdr>
                    <w:top w:val="none" w:sz="0" w:space="0" w:color="auto"/>
                    <w:left w:val="none" w:sz="0" w:space="0" w:color="auto"/>
                    <w:bottom w:val="none" w:sz="0" w:space="0" w:color="auto"/>
                    <w:right w:val="none" w:sz="0" w:space="0" w:color="auto"/>
                  </w:divBdr>
                  <w:divsChild>
                    <w:div w:id="1898317430">
                      <w:marLeft w:val="0"/>
                      <w:marRight w:val="0"/>
                      <w:marTop w:val="0"/>
                      <w:marBottom w:val="0"/>
                      <w:divBdr>
                        <w:top w:val="none" w:sz="0" w:space="0" w:color="auto"/>
                        <w:left w:val="none" w:sz="0" w:space="0" w:color="auto"/>
                        <w:bottom w:val="none" w:sz="0" w:space="0" w:color="auto"/>
                        <w:right w:val="none" w:sz="0" w:space="0" w:color="auto"/>
                      </w:divBdr>
                      <w:divsChild>
                        <w:div w:id="942807869">
                          <w:marLeft w:val="0"/>
                          <w:marRight w:val="0"/>
                          <w:marTop w:val="0"/>
                          <w:marBottom w:val="0"/>
                          <w:divBdr>
                            <w:top w:val="none" w:sz="0" w:space="0" w:color="auto"/>
                            <w:left w:val="none" w:sz="0" w:space="0" w:color="auto"/>
                            <w:bottom w:val="none" w:sz="0" w:space="0" w:color="auto"/>
                            <w:right w:val="none" w:sz="0" w:space="0" w:color="auto"/>
                          </w:divBdr>
                          <w:divsChild>
                            <w:div w:id="1678776336">
                              <w:marLeft w:val="0"/>
                              <w:marRight w:val="0"/>
                              <w:marTop w:val="0"/>
                              <w:marBottom w:val="0"/>
                              <w:divBdr>
                                <w:top w:val="none" w:sz="0" w:space="0" w:color="auto"/>
                                <w:left w:val="none" w:sz="0" w:space="0" w:color="auto"/>
                                <w:bottom w:val="none" w:sz="0" w:space="0" w:color="auto"/>
                                <w:right w:val="none" w:sz="0" w:space="0" w:color="auto"/>
                              </w:divBdr>
                              <w:divsChild>
                                <w:div w:id="41363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642530">
      <w:bodyDiv w:val="1"/>
      <w:marLeft w:val="0"/>
      <w:marRight w:val="0"/>
      <w:marTop w:val="465"/>
      <w:marBottom w:val="0"/>
      <w:divBdr>
        <w:top w:val="none" w:sz="0" w:space="0" w:color="auto"/>
        <w:left w:val="none" w:sz="0" w:space="0" w:color="auto"/>
        <w:bottom w:val="none" w:sz="0" w:space="0" w:color="auto"/>
        <w:right w:val="none" w:sz="0" w:space="0" w:color="auto"/>
      </w:divBdr>
      <w:divsChild>
        <w:div w:id="1034498006">
          <w:marLeft w:val="0"/>
          <w:marRight w:val="0"/>
          <w:marTop w:val="0"/>
          <w:marBottom w:val="0"/>
          <w:divBdr>
            <w:top w:val="none" w:sz="0" w:space="0" w:color="auto"/>
            <w:left w:val="none" w:sz="0" w:space="0" w:color="auto"/>
            <w:bottom w:val="none" w:sz="0" w:space="0" w:color="auto"/>
            <w:right w:val="none" w:sz="0" w:space="0" w:color="auto"/>
          </w:divBdr>
          <w:divsChild>
            <w:div w:id="313753598">
              <w:marLeft w:val="0"/>
              <w:marRight w:val="0"/>
              <w:marTop w:val="0"/>
              <w:marBottom w:val="0"/>
              <w:divBdr>
                <w:top w:val="none" w:sz="0" w:space="0" w:color="auto"/>
                <w:left w:val="none" w:sz="0" w:space="0" w:color="auto"/>
                <w:bottom w:val="none" w:sz="0" w:space="0" w:color="auto"/>
                <w:right w:val="none" w:sz="0" w:space="0" w:color="auto"/>
              </w:divBdr>
            </w:div>
            <w:div w:id="529299476">
              <w:marLeft w:val="0"/>
              <w:marRight w:val="0"/>
              <w:marTop w:val="0"/>
              <w:marBottom w:val="0"/>
              <w:divBdr>
                <w:top w:val="none" w:sz="0" w:space="0" w:color="auto"/>
                <w:left w:val="none" w:sz="0" w:space="0" w:color="auto"/>
                <w:bottom w:val="none" w:sz="0" w:space="0" w:color="auto"/>
                <w:right w:val="none" w:sz="0" w:space="0" w:color="auto"/>
              </w:divBdr>
              <w:divsChild>
                <w:div w:id="15965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863164">
      <w:bodyDiv w:val="1"/>
      <w:marLeft w:val="0"/>
      <w:marRight w:val="0"/>
      <w:marTop w:val="150"/>
      <w:marBottom w:val="0"/>
      <w:divBdr>
        <w:top w:val="none" w:sz="0" w:space="0" w:color="auto"/>
        <w:left w:val="none" w:sz="0" w:space="0" w:color="auto"/>
        <w:bottom w:val="none" w:sz="0" w:space="0" w:color="auto"/>
        <w:right w:val="none" w:sz="0" w:space="0" w:color="auto"/>
      </w:divBdr>
      <w:divsChild>
        <w:div w:id="694579546">
          <w:marLeft w:val="0"/>
          <w:marRight w:val="0"/>
          <w:marTop w:val="0"/>
          <w:marBottom w:val="0"/>
          <w:divBdr>
            <w:top w:val="single" w:sz="6" w:space="0" w:color="CCCCCC"/>
            <w:left w:val="single" w:sz="6" w:space="0" w:color="CCCCCC"/>
            <w:bottom w:val="single" w:sz="6" w:space="0" w:color="CCCCCC"/>
            <w:right w:val="single" w:sz="6" w:space="0" w:color="CCCCCC"/>
          </w:divBdr>
          <w:divsChild>
            <w:div w:id="1850826790">
              <w:marLeft w:val="0"/>
              <w:marRight w:val="0"/>
              <w:marTop w:val="0"/>
              <w:marBottom w:val="0"/>
              <w:divBdr>
                <w:top w:val="none" w:sz="0" w:space="0" w:color="auto"/>
                <w:left w:val="none" w:sz="0" w:space="0" w:color="auto"/>
                <w:bottom w:val="none" w:sz="0" w:space="0" w:color="auto"/>
                <w:right w:val="none" w:sz="0" w:space="0" w:color="auto"/>
              </w:divBdr>
            </w:div>
            <w:div w:id="661279474">
              <w:marLeft w:val="0"/>
              <w:marRight w:val="0"/>
              <w:marTop w:val="0"/>
              <w:marBottom w:val="200"/>
              <w:divBdr>
                <w:top w:val="none" w:sz="0" w:space="0" w:color="auto"/>
                <w:left w:val="none" w:sz="0" w:space="0" w:color="auto"/>
                <w:bottom w:val="none" w:sz="0" w:space="0" w:color="auto"/>
                <w:right w:val="none" w:sz="0" w:space="0" w:color="auto"/>
              </w:divBdr>
            </w:div>
            <w:div w:id="1420563035">
              <w:marLeft w:val="0"/>
              <w:marRight w:val="0"/>
              <w:marTop w:val="0"/>
              <w:marBottom w:val="0"/>
              <w:divBdr>
                <w:top w:val="none" w:sz="0" w:space="0" w:color="auto"/>
                <w:left w:val="none" w:sz="0" w:space="0" w:color="auto"/>
                <w:bottom w:val="none" w:sz="0" w:space="0" w:color="auto"/>
                <w:right w:val="none" w:sz="0" w:space="0" w:color="auto"/>
              </w:divBdr>
              <w:divsChild>
                <w:div w:id="69842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944284">
      <w:bodyDiv w:val="1"/>
      <w:marLeft w:val="0"/>
      <w:marRight w:val="0"/>
      <w:marTop w:val="150"/>
      <w:marBottom w:val="0"/>
      <w:divBdr>
        <w:top w:val="none" w:sz="0" w:space="0" w:color="auto"/>
        <w:left w:val="none" w:sz="0" w:space="0" w:color="auto"/>
        <w:bottom w:val="none" w:sz="0" w:space="0" w:color="auto"/>
        <w:right w:val="none" w:sz="0" w:space="0" w:color="auto"/>
      </w:divBdr>
      <w:divsChild>
        <w:div w:id="1958488872">
          <w:marLeft w:val="0"/>
          <w:marRight w:val="0"/>
          <w:marTop w:val="0"/>
          <w:marBottom w:val="0"/>
          <w:divBdr>
            <w:top w:val="single" w:sz="6" w:space="0" w:color="CCCCCC"/>
            <w:left w:val="single" w:sz="6" w:space="0" w:color="CCCCCC"/>
            <w:bottom w:val="single" w:sz="6" w:space="0" w:color="CCCCCC"/>
            <w:right w:val="single" w:sz="6" w:space="0" w:color="CCCCCC"/>
          </w:divBdr>
          <w:divsChild>
            <w:div w:id="1617827553">
              <w:marLeft w:val="0"/>
              <w:marRight w:val="0"/>
              <w:marTop w:val="0"/>
              <w:marBottom w:val="0"/>
              <w:divBdr>
                <w:top w:val="none" w:sz="0" w:space="0" w:color="auto"/>
                <w:left w:val="none" w:sz="0" w:space="0" w:color="auto"/>
                <w:bottom w:val="none" w:sz="0" w:space="0" w:color="auto"/>
                <w:right w:val="none" w:sz="0" w:space="0" w:color="auto"/>
              </w:divBdr>
            </w:div>
            <w:div w:id="1276474828">
              <w:marLeft w:val="0"/>
              <w:marRight w:val="0"/>
              <w:marTop w:val="0"/>
              <w:marBottom w:val="200"/>
              <w:divBdr>
                <w:top w:val="none" w:sz="0" w:space="0" w:color="auto"/>
                <w:left w:val="none" w:sz="0" w:space="0" w:color="auto"/>
                <w:bottom w:val="none" w:sz="0" w:space="0" w:color="auto"/>
                <w:right w:val="none" w:sz="0" w:space="0" w:color="auto"/>
              </w:divBdr>
            </w:div>
            <w:div w:id="1358196934">
              <w:marLeft w:val="0"/>
              <w:marRight w:val="0"/>
              <w:marTop w:val="0"/>
              <w:marBottom w:val="0"/>
              <w:divBdr>
                <w:top w:val="none" w:sz="0" w:space="0" w:color="auto"/>
                <w:left w:val="none" w:sz="0" w:space="0" w:color="auto"/>
                <w:bottom w:val="none" w:sz="0" w:space="0" w:color="auto"/>
                <w:right w:val="none" w:sz="0" w:space="0" w:color="auto"/>
              </w:divBdr>
              <w:divsChild>
                <w:div w:id="105253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0660">
      <w:bodyDiv w:val="1"/>
      <w:marLeft w:val="0"/>
      <w:marRight w:val="0"/>
      <w:marTop w:val="0"/>
      <w:marBottom w:val="0"/>
      <w:divBdr>
        <w:top w:val="none" w:sz="0" w:space="0" w:color="auto"/>
        <w:left w:val="none" w:sz="0" w:space="0" w:color="auto"/>
        <w:bottom w:val="none" w:sz="0" w:space="0" w:color="auto"/>
        <w:right w:val="none" w:sz="0" w:space="0" w:color="auto"/>
      </w:divBdr>
      <w:divsChild>
        <w:div w:id="1791127162">
          <w:marLeft w:val="0"/>
          <w:marRight w:val="0"/>
          <w:marTop w:val="0"/>
          <w:marBottom w:val="0"/>
          <w:divBdr>
            <w:top w:val="none" w:sz="0" w:space="0" w:color="auto"/>
            <w:left w:val="none" w:sz="0" w:space="0" w:color="auto"/>
            <w:bottom w:val="none" w:sz="0" w:space="0" w:color="auto"/>
            <w:right w:val="none" w:sz="0" w:space="0" w:color="auto"/>
          </w:divBdr>
          <w:divsChild>
            <w:div w:id="244726524">
              <w:marLeft w:val="0"/>
              <w:marRight w:val="0"/>
              <w:marTop w:val="0"/>
              <w:marBottom w:val="0"/>
              <w:divBdr>
                <w:top w:val="none" w:sz="0" w:space="0" w:color="auto"/>
                <w:left w:val="none" w:sz="0" w:space="0" w:color="auto"/>
                <w:bottom w:val="none" w:sz="0" w:space="0" w:color="auto"/>
                <w:right w:val="none" w:sz="0" w:space="0" w:color="auto"/>
              </w:divBdr>
              <w:divsChild>
                <w:div w:id="1312371526">
                  <w:marLeft w:val="0"/>
                  <w:marRight w:val="0"/>
                  <w:marTop w:val="0"/>
                  <w:marBottom w:val="0"/>
                  <w:divBdr>
                    <w:top w:val="none" w:sz="0" w:space="0" w:color="auto"/>
                    <w:left w:val="none" w:sz="0" w:space="0" w:color="auto"/>
                    <w:bottom w:val="single" w:sz="6" w:space="7" w:color="000000"/>
                    <w:right w:val="none" w:sz="0" w:space="0" w:color="auto"/>
                  </w:divBdr>
                </w:div>
              </w:divsChild>
            </w:div>
          </w:divsChild>
        </w:div>
      </w:divsChild>
    </w:div>
    <w:div w:id="1531648815">
      <w:bodyDiv w:val="1"/>
      <w:marLeft w:val="0"/>
      <w:marRight w:val="0"/>
      <w:marTop w:val="150"/>
      <w:marBottom w:val="0"/>
      <w:divBdr>
        <w:top w:val="none" w:sz="0" w:space="0" w:color="auto"/>
        <w:left w:val="none" w:sz="0" w:space="0" w:color="auto"/>
        <w:bottom w:val="none" w:sz="0" w:space="0" w:color="auto"/>
        <w:right w:val="none" w:sz="0" w:space="0" w:color="auto"/>
      </w:divBdr>
      <w:divsChild>
        <w:div w:id="294331420">
          <w:marLeft w:val="0"/>
          <w:marRight w:val="0"/>
          <w:marTop w:val="0"/>
          <w:marBottom w:val="0"/>
          <w:divBdr>
            <w:top w:val="single" w:sz="6" w:space="0" w:color="CCCCCC"/>
            <w:left w:val="single" w:sz="6" w:space="0" w:color="CCCCCC"/>
            <w:bottom w:val="single" w:sz="6" w:space="0" w:color="CCCCCC"/>
            <w:right w:val="single" w:sz="6" w:space="0" w:color="CCCCCC"/>
          </w:divBdr>
          <w:divsChild>
            <w:div w:id="1030842050">
              <w:marLeft w:val="0"/>
              <w:marRight w:val="0"/>
              <w:marTop w:val="0"/>
              <w:marBottom w:val="0"/>
              <w:divBdr>
                <w:top w:val="none" w:sz="0" w:space="0" w:color="auto"/>
                <w:left w:val="none" w:sz="0" w:space="0" w:color="auto"/>
                <w:bottom w:val="none" w:sz="0" w:space="0" w:color="auto"/>
                <w:right w:val="none" w:sz="0" w:space="0" w:color="auto"/>
              </w:divBdr>
            </w:div>
            <w:div w:id="1156647285">
              <w:marLeft w:val="0"/>
              <w:marRight w:val="0"/>
              <w:marTop w:val="0"/>
              <w:marBottom w:val="200"/>
              <w:divBdr>
                <w:top w:val="none" w:sz="0" w:space="0" w:color="auto"/>
                <w:left w:val="none" w:sz="0" w:space="0" w:color="auto"/>
                <w:bottom w:val="none" w:sz="0" w:space="0" w:color="auto"/>
                <w:right w:val="none" w:sz="0" w:space="0" w:color="auto"/>
              </w:divBdr>
            </w:div>
            <w:div w:id="1299914137">
              <w:marLeft w:val="0"/>
              <w:marRight w:val="0"/>
              <w:marTop w:val="0"/>
              <w:marBottom w:val="0"/>
              <w:divBdr>
                <w:top w:val="none" w:sz="0" w:space="0" w:color="auto"/>
                <w:left w:val="none" w:sz="0" w:space="0" w:color="auto"/>
                <w:bottom w:val="none" w:sz="0" w:space="0" w:color="auto"/>
                <w:right w:val="none" w:sz="0" w:space="0" w:color="auto"/>
              </w:divBdr>
              <w:divsChild>
                <w:div w:id="169997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729028">
      <w:bodyDiv w:val="1"/>
      <w:marLeft w:val="0"/>
      <w:marRight w:val="0"/>
      <w:marTop w:val="0"/>
      <w:marBottom w:val="0"/>
      <w:divBdr>
        <w:top w:val="none" w:sz="0" w:space="0" w:color="auto"/>
        <w:left w:val="none" w:sz="0" w:space="0" w:color="auto"/>
        <w:bottom w:val="none" w:sz="0" w:space="0" w:color="auto"/>
        <w:right w:val="none" w:sz="0" w:space="0" w:color="auto"/>
      </w:divBdr>
    </w:div>
    <w:div w:id="1770159137">
      <w:bodyDiv w:val="1"/>
      <w:marLeft w:val="0"/>
      <w:marRight w:val="0"/>
      <w:marTop w:val="465"/>
      <w:marBottom w:val="0"/>
      <w:divBdr>
        <w:top w:val="none" w:sz="0" w:space="0" w:color="auto"/>
        <w:left w:val="none" w:sz="0" w:space="0" w:color="auto"/>
        <w:bottom w:val="none" w:sz="0" w:space="0" w:color="auto"/>
        <w:right w:val="none" w:sz="0" w:space="0" w:color="auto"/>
      </w:divBdr>
      <w:divsChild>
        <w:div w:id="2129010573">
          <w:marLeft w:val="0"/>
          <w:marRight w:val="0"/>
          <w:marTop w:val="0"/>
          <w:marBottom w:val="0"/>
          <w:divBdr>
            <w:top w:val="none" w:sz="0" w:space="0" w:color="auto"/>
            <w:left w:val="none" w:sz="0" w:space="0" w:color="auto"/>
            <w:bottom w:val="none" w:sz="0" w:space="0" w:color="auto"/>
            <w:right w:val="none" w:sz="0" w:space="0" w:color="auto"/>
          </w:divBdr>
          <w:divsChild>
            <w:div w:id="1778017581">
              <w:marLeft w:val="0"/>
              <w:marRight w:val="0"/>
              <w:marTop w:val="0"/>
              <w:marBottom w:val="0"/>
              <w:divBdr>
                <w:top w:val="none" w:sz="0" w:space="0" w:color="auto"/>
                <w:left w:val="none" w:sz="0" w:space="0" w:color="auto"/>
                <w:bottom w:val="none" w:sz="0" w:space="0" w:color="auto"/>
                <w:right w:val="none" w:sz="0" w:space="0" w:color="auto"/>
              </w:divBdr>
            </w:div>
            <w:div w:id="431165121">
              <w:marLeft w:val="0"/>
              <w:marRight w:val="0"/>
              <w:marTop w:val="0"/>
              <w:marBottom w:val="0"/>
              <w:divBdr>
                <w:top w:val="none" w:sz="0" w:space="0" w:color="auto"/>
                <w:left w:val="none" w:sz="0" w:space="0" w:color="auto"/>
                <w:bottom w:val="none" w:sz="0" w:space="0" w:color="auto"/>
                <w:right w:val="none" w:sz="0" w:space="0" w:color="auto"/>
              </w:divBdr>
              <w:divsChild>
                <w:div w:id="123427190">
                  <w:marLeft w:val="0"/>
                  <w:marRight w:val="0"/>
                  <w:marTop w:val="0"/>
                  <w:marBottom w:val="0"/>
                  <w:divBdr>
                    <w:top w:val="none" w:sz="0" w:space="0" w:color="auto"/>
                    <w:left w:val="none" w:sz="0" w:space="0" w:color="auto"/>
                    <w:bottom w:val="none" w:sz="0" w:space="0" w:color="auto"/>
                    <w:right w:val="none" w:sz="0" w:space="0" w:color="auto"/>
                  </w:divBdr>
                </w:div>
                <w:div w:id="63294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621824">
      <w:bodyDiv w:val="1"/>
      <w:marLeft w:val="0"/>
      <w:marRight w:val="0"/>
      <w:marTop w:val="0"/>
      <w:marBottom w:val="0"/>
      <w:divBdr>
        <w:top w:val="none" w:sz="0" w:space="0" w:color="auto"/>
        <w:left w:val="none" w:sz="0" w:space="0" w:color="auto"/>
        <w:bottom w:val="none" w:sz="0" w:space="0" w:color="auto"/>
        <w:right w:val="none" w:sz="0" w:space="0" w:color="auto"/>
      </w:divBdr>
      <w:divsChild>
        <w:div w:id="1018654257">
          <w:marLeft w:val="0"/>
          <w:marRight w:val="0"/>
          <w:marTop w:val="0"/>
          <w:marBottom w:val="0"/>
          <w:divBdr>
            <w:top w:val="none" w:sz="0" w:space="0" w:color="auto"/>
            <w:left w:val="none" w:sz="0" w:space="0" w:color="auto"/>
            <w:bottom w:val="none" w:sz="0" w:space="0" w:color="auto"/>
            <w:right w:val="none" w:sz="0" w:space="0" w:color="auto"/>
          </w:divBdr>
          <w:divsChild>
            <w:div w:id="1242835732">
              <w:marLeft w:val="0"/>
              <w:marRight w:val="0"/>
              <w:marTop w:val="0"/>
              <w:marBottom w:val="0"/>
              <w:divBdr>
                <w:top w:val="none" w:sz="0" w:space="0" w:color="auto"/>
                <w:left w:val="none" w:sz="0" w:space="0" w:color="auto"/>
                <w:bottom w:val="none" w:sz="0" w:space="0" w:color="auto"/>
                <w:right w:val="none" w:sz="0" w:space="0" w:color="auto"/>
              </w:divBdr>
              <w:divsChild>
                <w:div w:id="306518874">
                  <w:marLeft w:val="0"/>
                  <w:marRight w:val="0"/>
                  <w:marTop w:val="0"/>
                  <w:marBottom w:val="0"/>
                  <w:divBdr>
                    <w:top w:val="none" w:sz="0" w:space="0" w:color="auto"/>
                    <w:left w:val="none" w:sz="0" w:space="0" w:color="auto"/>
                    <w:bottom w:val="single" w:sz="6" w:space="7" w:color="000000"/>
                    <w:right w:val="none" w:sz="0" w:space="0" w:color="auto"/>
                  </w:divBdr>
                </w:div>
              </w:divsChild>
            </w:div>
          </w:divsChild>
        </w:div>
      </w:divsChild>
    </w:div>
    <w:div w:id="1841849900">
      <w:bodyDiv w:val="1"/>
      <w:marLeft w:val="0"/>
      <w:marRight w:val="0"/>
      <w:marTop w:val="465"/>
      <w:marBottom w:val="0"/>
      <w:divBdr>
        <w:top w:val="none" w:sz="0" w:space="0" w:color="auto"/>
        <w:left w:val="none" w:sz="0" w:space="0" w:color="auto"/>
        <w:bottom w:val="none" w:sz="0" w:space="0" w:color="auto"/>
        <w:right w:val="none" w:sz="0" w:space="0" w:color="auto"/>
      </w:divBdr>
      <w:divsChild>
        <w:div w:id="1598556754">
          <w:marLeft w:val="0"/>
          <w:marRight w:val="0"/>
          <w:marTop w:val="0"/>
          <w:marBottom w:val="0"/>
          <w:divBdr>
            <w:top w:val="none" w:sz="0" w:space="0" w:color="auto"/>
            <w:left w:val="none" w:sz="0" w:space="0" w:color="auto"/>
            <w:bottom w:val="none" w:sz="0" w:space="0" w:color="auto"/>
            <w:right w:val="none" w:sz="0" w:space="0" w:color="auto"/>
          </w:divBdr>
          <w:divsChild>
            <w:div w:id="1382947034">
              <w:marLeft w:val="0"/>
              <w:marRight w:val="0"/>
              <w:marTop w:val="0"/>
              <w:marBottom w:val="0"/>
              <w:divBdr>
                <w:top w:val="none" w:sz="0" w:space="0" w:color="auto"/>
                <w:left w:val="none" w:sz="0" w:space="0" w:color="auto"/>
                <w:bottom w:val="none" w:sz="0" w:space="0" w:color="auto"/>
                <w:right w:val="none" w:sz="0" w:space="0" w:color="auto"/>
              </w:divBdr>
            </w:div>
            <w:div w:id="732776636">
              <w:marLeft w:val="0"/>
              <w:marRight w:val="0"/>
              <w:marTop w:val="0"/>
              <w:marBottom w:val="0"/>
              <w:divBdr>
                <w:top w:val="none" w:sz="0" w:space="0" w:color="auto"/>
                <w:left w:val="none" w:sz="0" w:space="0" w:color="auto"/>
                <w:bottom w:val="none" w:sz="0" w:space="0" w:color="auto"/>
                <w:right w:val="none" w:sz="0" w:space="0" w:color="auto"/>
              </w:divBdr>
              <w:divsChild>
                <w:div w:id="183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835310">
      <w:bodyDiv w:val="1"/>
      <w:marLeft w:val="0"/>
      <w:marRight w:val="0"/>
      <w:marTop w:val="465"/>
      <w:marBottom w:val="0"/>
      <w:divBdr>
        <w:top w:val="none" w:sz="0" w:space="0" w:color="auto"/>
        <w:left w:val="none" w:sz="0" w:space="0" w:color="auto"/>
        <w:bottom w:val="none" w:sz="0" w:space="0" w:color="auto"/>
        <w:right w:val="none" w:sz="0" w:space="0" w:color="auto"/>
      </w:divBdr>
      <w:divsChild>
        <w:div w:id="556673927">
          <w:marLeft w:val="0"/>
          <w:marRight w:val="0"/>
          <w:marTop w:val="0"/>
          <w:marBottom w:val="0"/>
          <w:divBdr>
            <w:top w:val="none" w:sz="0" w:space="0" w:color="auto"/>
            <w:left w:val="none" w:sz="0" w:space="0" w:color="auto"/>
            <w:bottom w:val="none" w:sz="0" w:space="0" w:color="auto"/>
            <w:right w:val="none" w:sz="0" w:space="0" w:color="auto"/>
          </w:divBdr>
          <w:divsChild>
            <w:div w:id="519396211">
              <w:marLeft w:val="0"/>
              <w:marRight w:val="0"/>
              <w:marTop w:val="0"/>
              <w:marBottom w:val="0"/>
              <w:divBdr>
                <w:top w:val="none" w:sz="0" w:space="0" w:color="auto"/>
                <w:left w:val="none" w:sz="0" w:space="0" w:color="auto"/>
                <w:bottom w:val="none" w:sz="0" w:space="0" w:color="auto"/>
                <w:right w:val="none" w:sz="0" w:space="0" w:color="auto"/>
              </w:divBdr>
            </w:div>
            <w:div w:id="1385450035">
              <w:marLeft w:val="0"/>
              <w:marRight w:val="0"/>
              <w:marTop w:val="0"/>
              <w:marBottom w:val="0"/>
              <w:divBdr>
                <w:top w:val="none" w:sz="0" w:space="0" w:color="auto"/>
                <w:left w:val="none" w:sz="0" w:space="0" w:color="auto"/>
                <w:bottom w:val="none" w:sz="0" w:space="0" w:color="auto"/>
                <w:right w:val="none" w:sz="0" w:space="0" w:color="auto"/>
              </w:divBdr>
              <w:divsChild>
                <w:div w:id="188674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529059">
      <w:bodyDiv w:val="1"/>
      <w:marLeft w:val="0"/>
      <w:marRight w:val="0"/>
      <w:marTop w:val="0"/>
      <w:marBottom w:val="0"/>
      <w:divBdr>
        <w:top w:val="none" w:sz="0" w:space="0" w:color="auto"/>
        <w:left w:val="none" w:sz="0" w:space="0" w:color="auto"/>
        <w:bottom w:val="none" w:sz="0" w:space="0" w:color="auto"/>
        <w:right w:val="none" w:sz="0" w:space="0" w:color="auto"/>
      </w:divBdr>
    </w:div>
    <w:div w:id="2000617767">
      <w:bodyDiv w:val="1"/>
      <w:marLeft w:val="0"/>
      <w:marRight w:val="0"/>
      <w:marTop w:val="0"/>
      <w:marBottom w:val="0"/>
      <w:divBdr>
        <w:top w:val="none" w:sz="0" w:space="0" w:color="auto"/>
        <w:left w:val="none" w:sz="0" w:space="0" w:color="auto"/>
        <w:bottom w:val="none" w:sz="0" w:space="0" w:color="auto"/>
        <w:right w:val="none" w:sz="0" w:space="0" w:color="auto"/>
      </w:divBdr>
      <w:divsChild>
        <w:div w:id="1764182394">
          <w:marLeft w:val="0"/>
          <w:marRight w:val="0"/>
          <w:marTop w:val="0"/>
          <w:marBottom w:val="0"/>
          <w:divBdr>
            <w:top w:val="none" w:sz="0" w:space="0" w:color="auto"/>
            <w:left w:val="none" w:sz="0" w:space="0" w:color="auto"/>
            <w:bottom w:val="none" w:sz="0" w:space="0" w:color="auto"/>
            <w:right w:val="none" w:sz="0" w:space="0" w:color="auto"/>
          </w:divBdr>
          <w:divsChild>
            <w:div w:id="1269778847">
              <w:marLeft w:val="0"/>
              <w:marRight w:val="0"/>
              <w:marTop w:val="0"/>
              <w:marBottom w:val="0"/>
              <w:divBdr>
                <w:top w:val="none" w:sz="0" w:space="0" w:color="auto"/>
                <w:left w:val="none" w:sz="0" w:space="0" w:color="auto"/>
                <w:bottom w:val="none" w:sz="0" w:space="0" w:color="auto"/>
                <w:right w:val="none" w:sz="0" w:space="0" w:color="auto"/>
              </w:divBdr>
              <w:divsChild>
                <w:div w:id="265114772">
                  <w:marLeft w:val="0"/>
                  <w:marRight w:val="0"/>
                  <w:marTop w:val="0"/>
                  <w:marBottom w:val="0"/>
                  <w:divBdr>
                    <w:top w:val="none" w:sz="0" w:space="0" w:color="auto"/>
                    <w:left w:val="none" w:sz="0" w:space="0" w:color="auto"/>
                    <w:bottom w:val="single" w:sz="6" w:space="7" w:color="000000"/>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1534</Words>
  <Characters>8746</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10260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Giacomo Buset</dc:creator>
  <cp:keywords/>
  <dc:description/>
  <cp:lastModifiedBy>PACIA ROMANA</cp:lastModifiedBy>
  <cp:revision>6</cp:revision>
  <dcterms:created xsi:type="dcterms:W3CDTF">2017-11-06T11:50:00Z</dcterms:created>
  <dcterms:modified xsi:type="dcterms:W3CDTF">2017-11-06T12:04:00Z</dcterms:modified>
</cp:coreProperties>
</file>