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F11" w:rsidRPr="00646A5D" w:rsidRDefault="00944757" w:rsidP="009B0F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853A61">
        <w:rPr>
          <w:rFonts w:ascii="Arial" w:hAnsi="Arial" w:cs="Arial"/>
          <w:b/>
          <w:sz w:val="28"/>
          <w:szCs w:val="28"/>
          <w:lang w:val="en-US"/>
        </w:rPr>
        <w:t>“</w:t>
      </w:r>
      <w:r w:rsidR="003F2F91" w:rsidRPr="00853A61">
        <w:rPr>
          <w:rFonts w:ascii="Arial" w:hAnsi="Arial" w:cs="Arial"/>
          <w:b/>
          <w:sz w:val="28"/>
          <w:szCs w:val="28"/>
          <w:lang w:val="en-US"/>
        </w:rPr>
        <w:t>L</w:t>
      </w:r>
      <w:r w:rsidR="005E66D0" w:rsidRPr="00853A61">
        <w:rPr>
          <w:rFonts w:ascii="Arial" w:hAnsi="Arial" w:cs="Arial"/>
          <w:b/>
          <w:sz w:val="28"/>
          <w:szCs w:val="28"/>
          <w:lang w:val="en-US"/>
        </w:rPr>
        <w:t>jubljana</w:t>
      </w:r>
      <w:r w:rsidR="009B0F11" w:rsidRPr="00853A61">
        <w:rPr>
          <w:rFonts w:ascii="Arial" w:hAnsi="Arial" w:cs="Arial"/>
          <w:b/>
          <w:sz w:val="28"/>
          <w:szCs w:val="28"/>
          <w:lang w:val="en-US"/>
        </w:rPr>
        <w:t xml:space="preserve"> PSEFS Project Events</w:t>
      </w:r>
      <w:r w:rsidRPr="00853A61">
        <w:rPr>
          <w:rFonts w:ascii="Arial" w:hAnsi="Arial" w:cs="Arial"/>
          <w:b/>
          <w:sz w:val="28"/>
          <w:szCs w:val="28"/>
          <w:lang w:val="en-US"/>
        </w:rPr>
        <w:t>”</w:t>
      </w:r>
      <w:r w:rsidR="005E66D0" w:rsidRPr="00853A61">
        <w:rPr>
          <w:rFonts w:ascii="Arial" w:hAnsi="Arial" w:cs="Arial"/>
          <w:b/>
          <w:sz w:val="28"/>
          <w:szCs w:val="28"/>
          <w:lang w:val="en-US"/>
        </w:rPr>
        <w:t xml:space="preserve"> (12-13 dicembre 2019)</w:t>
      </w:r>
      <w:r w:rsidR="009B0F11" w:rsidRPr="00853A61">
        <w:rPr>
          <w:rFonts w:ascii="Arial" w:hAnsi="Arial" w:cs="Arial"/>
          <w:b/>
          <w:sz w:val="28"/>
          <w:szCs w:val="28"/>
          <w:lang w:val="en-US"/>
        </w:rPr>
        <w:t xml:space="preserve">. </w:t>
      </w:r>
      <w:r w:rsidR="009B0F11" w:rsidRPr="00646A5D">
        <w:rPr>
          <w:rFonts w:ascii="Arial" w:hAnsi="Arial" w:cs="Arial"/>
          <w:b/>
          <w:sz w:val="28"/>
          <w:szCs w:val="28"/>
        </w:rPr>
        <w:t>Coinvol</w:t>
      </w:r>
      <w:r w:rsidR="005E66D0" w:rsidRPr="00646A5D">
        <w:rPr>
          <w:rFonts w:ascii="Arial" w:hAnsi="Arial" w:cs="Arial"/>
          <w:b/>
          <w:sz w:val="28"/>
          <w:szCs w:val="28"/>
        </w:rPr>
        <w:t>ti gli studenti di Giurisprudenza.</w:t>
      </w:r>
    </w:p>
    <w:p w:rsidR="009B0F11" w:rsidRPr="00646A5D" w:rsidRDefault="009B0F11" w:rsidP="009B0F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0F11" w:rsidRPr="00646A5D" w:rsidRDefault="00CE1741" w:rsidP="009B0F1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17</w:t>
      </w:r>
      <w:r w:rsidR="005E66D0" w:rsidRPr="00646A5D">
        <w:rPr>
          <w:rFonts w:ascii="Arial" w:hAnsi="Arial" w:cs="Arial"/>
          <w:sz w:val="18"/>
          <w:szCs w:val="18"/>
        </w:rPr>
        <w:t xml:space="preserve"> dicembre</w:t>
      </w:r>
      <w:r w:rsidR="009B0F11" w:rsidRPr="00646A5D">
        <w:rPr>
          <w:rFonts w:ascii="Arial" w:hAnsi="Arial" w:cs="Arial"/>
          <w:sz w:val="18"/>
          <w:szCs w:val="18"/>
        </w:rPr>
        <w:t xml:space="preserve"> 2019</w:t>
      </w:r>
    </w:p>
    <w:p w:rsidR="009B0F11" w:rsidRPr="00646A5D" w:rsidRDefault="009B0F11" w:rsidP="009B0F11">
      <w:pPr>
        <w:spacing w:after="0" w:line="240" w:lineRule="auto"/>
        <w:jc w:val="both"/>
        <w:rPr>
          <w:rFonts w:ascii="Arial" w:hAnsi="Arial" w:cs="Arial"/>
        </w:rPr>
      </w:pPr>
    </w:p>
    <w:p w:rsidR="005E66D0" w:rsidRPr="00646A5D" w:rsidRDefault="009B0F11" w:rsidP="005E66D0">
      <w:pPr>
        <w:spacing w:after="0" w:line="240" w:lineRule="auto"/>
        <w:jc w:val="both"/>
        <w:rPr>
          <w:rFonts w:ascii="Arial" w:hAnsi="Arial" w:cs="Arial"/>
        </w:rPr>
      </w:pPr>
      <w:r w:rsidRPr="00646A5D">
        <w:rPr>
          <w:rFonts w:ascii="Arial" w:hAnsi="Arial" w:cs="Arial"/>
        </w:rPr>
        <w:t xml:space="preserve">Nelle giornate del </w:t>
      </w:r>
      <w:r w:rsidR="005E66D0" w:rsidRPr="00646A5D">
        <w:rPr>
          <w:rFonts w:ascii="Arial" w:hAnsi="Arial" w:cs="Arial"/>
          <w:b/>
        </w:rPr>
        <w:t>12-13 dicembre 2019</w:t>
      </w:r>
      <w:r w:rsidRPr="00646A5D">
        <w:rPr>
          <w:rFonts w:ascii="Arial" w:hAnsi="Arial" w:cs="Arial"/>
        </w:rPr>
        <w:t xml:space="preserve">, presso l’Università di </w:t>
      </w:r>
      <w:r w:rsidR="005E66D0" w:rsidRPr="00646A5D">
        <w:rPr>
          <w:rFonts w:ascii="Arial" w:hAnsi="Arial" w:cs="Arial"/>
        </w:rPr>
        <w:t>Ljubljana</w:t>
      </w:r>
      <w:r w:rsidRPr="00646A5D">
        <w:rPr>
          <w:rFonts w:ascii="Arial" w:hAnsi="Arial" w:cs="Arial"/>
        </w:rPr>
        <w:t xml:space="preserve"> </w:t>
      </w:r>
      <w:r w:rsidR="005E66D0" w:rsidRPr="00646A5D">
        <w:rPr>
          <w:rFonts w:ascii="Arial" w:hAnsi="Arial" w:cs="Arial"/>
        </w:rPr>
        <w:t>(Slovenia</w:t>
      </w:r>
      <w:r w:rsidRPr="00646A5D">
        <w:rPr>
          <w:rFonts w:ascii="Arial" w:hAnsi="Arial" w:cs="Arial"/>
        </w:rPr>
        <w:t xml:space="preserve">) </w:t>
      </w:r>
      <w:r w:rsidR="005E66D0" w:rsidRPr="00646A5D">
        <w:rPr>
          <w:rFonts w:ascii="Arial" w:hAnsi="Arial" w:cs="Arial"/>
        </w:rPr>
        <w:t>- Facoltà di G</w:t>
      </w:r>
      <w:r w:rsidRPr="00646A5D">
        <w:rPr>
          <w:rFonts w:ascii="Arial" w:hAnsi="Arial" w:cs="Arial"/>
        </w:rPr>
        <w:t>iurisprudenza</w:t>
      </w:r>
      <w:r w:rsidR="00F23980" w:rsidRPr="00646A5D">
        <w:rPr>
          <w:rFonts w:ascii="Arial" w:hAnsi="Arial" w:cs="Arial"/>
        </w:rPr>
        <w:t>, si è tenuto un</w:t>
      </w:r>
      <w:r w:rsidRPr="00646A5D">
        <w:rPr>
          <w:rFonts w:ascii="Arial" w:hAnsi="Arial" w:cs="Arial"/>
        </w:rPr>
        <w:t xml:space="preserve"> meeting internazionale dedicato al </w:t>
      </w:r>
      <w:r w:rsidRPr="00646A5D">
        <w:rPr>
          <w:rFonts w:ascii="Arial" w:hAnsi="Arial" w:cs="Arial"/>
          <w:b/>
        </w:rPr>
        <w:t>progetto PSEFS (“Personalized Solution in European Family and Succession Law”)</w:t>
      </w:r>
      <w:r w:rsidR="00F23980" w:rsidRPr="00646A5D">
        <w:rPr>
          <w:rFonts w:ascii="Arial" w:hAnsi="Arial" w:cs="Arial"/>
        </w:rPr>
        <w:t>.</w:t>
      </w:r>
      <w:r w:rsidR="005E66D0" w:rsidRPr="00646A5D">
        <w:rPr>
          <w:rFonts w:ascii="Arial" w:hAnsi="Arial" w:cs="Arial"/>
        </w:rPr>
        <w:t xml:space="preserve"> Nel corso de</w:t>
      </w:r>
      <w:r w:rsidR="009E4973">
        <w:rPr>
          <w:rFonts w:ascii="Arial" w:hAnsi="Arial" w:cs="Arial"/>
        </w:rPr>
        <w:t>l meeting -</w:t>
      </w:r>
      <w:r w:rsidR="005E66D0" w:rsidRPr="00646A5D">
        <w:rPr>
          <w:rFonts w:ascii="Arial" w:hAnsi="Arial" w:cs="Arial"/>
        </w:rPr>
        <w:t xml:space="preserve"> </w:t>
      </w:r>
      <w:r w:rsidR="005E66D0" w:rsidRPr="009E4973">
        <w:rPr>
          <w:rFonts w:ascii="Arial" w:hAnsi="Arial" w:cs="Arial"/>
        </w:rPr>
        <w:t>che ha coinvolto studiosi e operatori g</w:t>
      </w:r>
      <w:r w:rsidR="009E4973">
        <w:rPr>
          <w:rFonts w:ascii="Arial" w:hAnsi="Arial" w:cs="Arial"/>
        </w:rPr>
        <w:t xml:space="preserve">iuridici di diverse nazionalità: 42 relatori, provenienti da 11 Stati europei - </w:t>
      </w:r>
      <w:r w:rsidR="005E66D0" w:rsidRPr="00646A5D">
        <w:rPr>
          <w:rFonts w:ascii="Arial" w:hAnsi="Arial" w:cs="Arial"/>
        </w:rPr>
        <w:t>si sono svolti seminari, conferenze e lectures in materia di</w:t>
      </w:r>
      <w:r w:rsidR="00CE1741">
        <w:rPr>
          <w:rFonts w:ascii="Arial" w:hAnsi="Arial" w:cs="Arial"/>
        </w:rPr>
        <w:t xml:space="preserve"> diritto della</w:t>
      </w:r>
      <w:r w:rsidR="005E66D0" w:rsidRPr="00646A5D">
        <w:rPr>
          <w:rFonts w:ascii="Arial" w:hAnsi="Arial" w:cs="Arial"/>
        </w:rPr>
        <w:t xml:space="preserve"> famiglia e</w:t>
      </w:r>
      <w:r w:rsidR="003F2F91" w:rsidRPr="00646A5D">
        <w:rPr>
          <w:rFonts w:ascii="Arial" w:hAnsi="Arial" w:cs="Arial"/>
        </w:rPr>
        <w:t xml:space="preserve"> delle</w:t>
      </w:r>
      <w:r w:rsidR="005E66D0" w:rsidRPr="00646A5D">
        <w:rPr>
          <w:rFonts w:ascii="Arial" w:hAnsi="Arial" w:cs="Arial"/>
        </w:rPr>
        <w:t xml:space="preserve"> successioni in Europa.</w:t>
      </w:r>
    </w:p>
    <w:p w:rsidR="005E66D0" w:rsidRPr="00646A5D" w:rsidRDefault="005E66D0" w:rsidP="009B0F11">
      <w:pPr>
        <w:spacing w:after="0" w:line="240" w:lineRule="auto"/>
        <w:jc w:val="both"/>
        <w:rPr>
          <w:rFonts w:ascii="Arial" w:hAnsi="Arial" w:cs="Arial"/>
        </w:rPr>
      </w:pPr>
    </w:p>
    <w:p w:rsidR="009B0F11" w:rsidRPr="00646A5D" w:rsidRDefault="005E66D0" w:rsidP="009B0F11">
      <w:pPr>
        <w:spacing w:after="0" w:line="240" w:lineRule="auto"/>
        <w:jc w:val="both"/>
        <w:rPr>
          <w:rFonts w:ascii="Arial" w:hAnsi="Arial" w:cs="Arial"/>
        </w:rPr>
      </w:pPr>
      <w:r w:rsidRPr="00646A5D">
        <w:rPr>
          <w:rFonts w:ascii="Arial" w:hAnsi="Arial" w:cs="Arial"/>
        </w:rPr>
        <w:t xml:space="preserve">Grazie al </w:t>
      </w:r>
      <w:r w:rsidR="00944757">
        <w:rPr>
          <w:rFonts w:ascii="Arial" w:hAnsi="Arial" w:cs="Arial"/>
        </w:rPr>
        <w:t>contributo</w:t>
      </w:r>
      <w:r w:rsidR="00F72121" w:rsidRPr="00646A5D">
        <w:rPr>
          <w:rFonts w:ascii="Arial" w:hAnsi="Arial" w:cs="Arial"/>
        </w:rPr>
        <w:t xml:space="preserve"> economico del </w:t>
      </w:r>
      <w:r w:rsidR="00F72121" w:rsidRPr="00853A61">
        <w:rPr>
          <w:rFonts w:ascii="Arial" w:hAnsi="Arial" w:cs="Arial"/>
          <w:b/>
        </w:rPr>
        <w:t>Dipartimento IUSLIT</w:t>
      </w:r>
      <w:r w:rsidR="009E4973">
        <w:rPr>
          <w:rFonts w:ascii="Arial" w:hAnsi="Arial" w:cs="Arial"/>
          <w:b/>
        </w:rPr>
        <w:t xml:space="preserve"> -</w:t>
      </w:r>
      <w:r w:rsidR="00863570">
        <w:rPr>
          <w:rFonts w:ascii="Arial" w:hAnsi="Arial" w:cs="Arial"/>
          <w:b/>
        </w:rPr>
        <w:t xml:space="preserve"> Corso di Studio in Giurisprudenza</w:t>
      </w:r>
      <w:r w:rsidR="00F72121" w:rsidRPr="00646A5D">
        <w:rPr>
          <w:rFonts w:ascii="Arial" w:hAnsi="Arial" w:cs="Arial"/>
        </w:rPr>
        <w:t xml:space="preserve"> dell’Università di Trieste e all’iniziativa del </w:t>
      </w:r>
      <w:r w:rsidR="00F23980" w:rsidRPr="00646A5D">
        <w:rPr>
          <w:rFonts w:ascii="Arial" w:hAnsi="Arial" w:cs="Arial"/>
          <w:b/>
        </w:rPr>
        <w:t>Prof. Fabio Padovin</w:t>
      </w:r>
      <w:r w:rsidR="00F23980" w:rsidRPr="009E68EC">
        <w:rPr>
          <w:rFonts w:ascii="Arial" w:hAnsi="Arial" w:cs="Arial"/>
          <w:b/>
        </w:rPr>
        <w:t>i</w:t>
      </w:r>
      <w:r w:rsidR="00F23980" w:rsidRPr="00646A5D">
        <w:rPr>
          <w:rFonts w:ascii="Arial" w:hAnsi="Arial" w:cs="Arial"/>
        </w:rPr>
        <w:t xml:space="preserve"> (Cattedra di Diritto civile,</w:t>
      </w:r>
      <w:r w:rsidR="00F23980" w:rsidRPr="00646A5D">
        <w:t xml:space="preserve"> </w:t>
      </w:r>
      <w:r w:rsidR="009E4973">
        <w:rPr>
          <w:rFonts w:ascii="Arial" w:hAnsi="Arial" w:cs="Arial"/>
        </w:rPr>
        <w:t>Presidente</w:t>
      </w:r>
      <w:r w:rsidR="00F23980" w:rsidRPr="00646A5D">
        <w:rPr>
          <w:rFonts w:ascii="Arial" w:hAnsi="Arial" w:cs="Arial"/>
        </w:rPr>
        <w:t xml:space="preserve"> dell’Advisory Board del progetto PSEFS),</w:t>
      </w:r>
      <w:r w:rsidR="00F72121" w:rsidRPr="00646A5D">
        <w:rPr>
          <w:rFonts w:ascii="Arial" w:hAnsi="Arial" w:cs="Arial"/>
        </w:rPr>
        <w:t xml:space="preserve"> coadiuvato dal </w:t>
      </w:r>
      <w:r w:rsidR="00F72121" w:rsidRPr="00646A5D">
        <w:rPr>
          <w:rFonts w:ascii="Arial" w:hAnsi="Arial" w:cs="Arial"/>
          <w:b/>
        </w:rPr>
        <w:t>Dott. Luca Ballerini</w:t>
      </w:r>
      <w:r w:rsidR="00F72121" w:rsidRPr="00646A5D">
        <w:rPr>
          <w:rFonts w:ascii="Arial" w:hAnsi="Arial" w:cs="Arial"/>
        </w:rPr>
        <w:t xml:space="preserve"> (ricercatore di diritto privato), all’</w:t>
      </w:r>
      <w:r w:rsidR="003F2F91" w:rsidRPr="00646A5D">
        <w:rPr>
          <w:rFonts w:ascii="Arial" w:hAnsi="Arial" w:cs="Arial"/>
        </w:rPr>
        <w:t xml:space="preserve">evento ha partecipato </w:t>
      </w:r>
      <w:r w:rsidR="00F72121" w:rsidRPr="00646A5D">
        <w:rPr>
          <w:rFonts w:ascii="Arial" w:hAnsi="Arial" w:cs="Arial"/>
        </w:rPr>
        <w:t xml:space="preserve">un gruppo di </w:t>
      </w:r>
      <w:r w:rsidR="009E4973">
        <w:rPr>
          <w:rFonts w:ascii="Arial" w:hAnsi="Arial" w:cs="Arial"/>
        </w:rPr>
        <w:t>24</w:t>
      </w:r>
      <w:r w:rsidR="00F72121" w:rsidRPr="00646A5D">
        <w:rPr>
          <w:rFonts w:ascii="Arial" w:hAnsi="Arial" w:cs="Arial"/>
        </w:rPr>
        <w:t xml:space="preserve"> studenti della nostra Università, Corso di Laurea in Giurisprudenza.</w:t>
      </w:r>
      <w:r w:rsidR="003F2F91" w:rsidRPr="00646A5D">
        <w:rPr>
          <w:rFonts w:ascii="Arial" w:hAnsi="Arial" w:cs="Arial"/>
        </w:rPr>
        <w:t xml:space="preserve"> Hanno inoltre partecipato la </w:t>
      </w:r>
      <w:r w:rsidR="003F2F91" w:rsidRPr="00646A5D">
        <w:rPr>
          <w:rFonts w:ascii="Arial" w:hAnsi="Arial" w:cs="Arial"/>
          <w:b/>
        </w:rPr>
        <w:t>Prof.ssa Sandra Winkler</w:t>
      </w:r>
      <w:r w:rsidR="003F2F91" w:rsidRPr="00646A5D">
        <w:rPr>
          <w:rFonts w:ascii="Arial" w:hAnsi="Arial" w:cs="Arial"/>
        </w:rPr>
        <w:t xml:space="preserve"> dell’Università di Rijeka (</w:t>
      </w:r>
      <w:r w:rsidR="009E4973">
        <w:rPr>
          <w:rFonts w:ascii="Arial" w:hAnsi="Arial" w:cs="Arial"/>
        </w:rPr>
        <w:t>coordinatrice del team fiumano,</w:t>
      </w:r>
      <w:r w:rsidR="003F2F91" w:rsidRPr="00646A5D">
        <w:rPr>
          <w:rFonts w:ascii="Arial" w:hAnsi="Arial" w:cs="Arial"/>
        </w:rPr>
        <w:t xml:space="preserve"> laureata presso </w:t>
      </w:r>
      <w:r w:rsidR="00CE1741">
        <w:rPr>
          <w:rFonts w:ascii="Arial" w:hAnsi="Arial" w:cs="Arial"/>
        </w:rPr>
        <w:t>l’Università di Trieste</w:t>
      </w:r>
      <w:r w:rsidR="003F2F91" w:rsidRPr="00646A5D">
        <w:rPr>
          <w:rFonts w:ascii="Arial" w:hAnsi="Arial" w:cs="Arial"/>
        </w:rPr>
        <w:t>),</w:t>
      </w:r>
      <w:r w:rsidR="00F23980" w:rsidRPr="00646A5D">
        <w:rPr>
          <w:rFonts w:ascii="Arial" w:hAnsi="Arial" w:cs="Arial"/>
        </w:rPr>
        <w:t xml:space="preserve"> </w:t>
      </w:r>
      <w:r w:rsidR="00860F4C" w:rsidRPr="00646A5D">
        <w:rPr>
          <w:rFonts w:ascii="Arial" w:hAnsi="Arial" w:cs="Arial"/>
        </w:rPr>
        <w:t xml:space="preserve">la </w:t>
      </w:r>
      <w:r w:rsidR="00860F4C" w:rsidRPr="00646A5D">
        <w:rPr>
          <w:rFonts w:ascii="Arial" w:hAnsi="Arial" w:cs="Arial"/>
          <w:b/>
        </w:rPr>
        <w:t>Dott.ssa</w:t>
      </w:r>
      <w:r w:rsidR="00860F4C" w:rsidRPr="00646A5D">
        <w:rPr>
          <w:rFonts w:ascii="Arial" w:hAnsi="Arial" w:cs="Arial"/>
        </w:rPr>
        <w:t xml:space="preserve"> </w:t>
      </w:r>
      <w:r w:rsidR="00860F4C" w:rsidRPr="00646A5D">
        <w:rPr>
          <w:rFonts w:ascii="Arial" w:hAnsi="Arial" w:cs="Arial"/>
          <w:b/>
        </w:rPr>
        <w:t xml:space="preserve">Tereza Pertot </w:t>
      </w:r>
      <w:r w:rsidR="009E4973">
        <w:rPr>
          <w:rFonts w:ascii="Arial" w:hAnsi="Arial" w:cs="Arial"/>
        </w:rPr>
        <w:t>(</w:t>
      </w:r>
      <w:r w:rsidR="00860F4C" w:rsidRPr="00646A5D">
        <w:rPr>
          <w:rFonts w:ascii="Arial" w:hAnsi="Arial" w:cs="Arial"/>
        </w:rPr>
        <w:t>esperta</w:t>
      </w:r>
      <w:r w:rsidR="003F2F91" w:rsidRPr="00646A5D">
        <w:rPr>
          <w:rFonts w:ascii="Arial" w:hAnsi="Arial" w:cs="Arial"/>
        </w:rPr>
        <w:t xml:space="preserve"> esterna del progetto PSEFS) </w:t>
      </w:r>
      <w:r w:rsidR="00F23980" w:rsidRPr="00646A5D">
        <w:rPr>
          <w:rFonts w:ascii="Arial" w:hAnsi="Arial" w:cs="Arial"/>
        </w:rPr>
        <w:t xml:space="preserve">e il </w:t>
      </w:r>
      <w:r w:rsidR="00F23980" w:rsidRPr="00646A5D">
        <w:rPr>
          <w:rFonts w:ascii="Arial" w:hAnsi="Arial" w:cs="Arial"/>
          <w:b/>
        </w:rPr>
        <w:t>Dott. Giacomo Buset</w:t>
      </w:r>
      <w:r w:rsidR="003F2F91" w:rsidRPr="00646A5D">
        <w:rPr>
          <w:rFonts w:ascii="Arial" w:hAnsi="Arial" w:cs="Arial"/>
        </w:rPr>
        <w:t xml:space="preserve"> (assegnista</w:t>
      </w:r>
      <w:r w:rsidR="00F23980" w:rsidRPr="00646A5D">
        <w:rPr>
          <w:rFonts w:ascii="Arial" w:hAnsi="Arial" w:cs="Arial"/>
        </w:rPr>
        <w:t xml:space="preserve"> di ricerca).</w:t>
      </w:r>
    </w:p>
    <w:p w:rsidR="004C1E6B" w:rsidRPr="00646A5D" w:rsidRDefault="004C1E6B" w:rsidP="009B0F11">
      <w:pPr>
        <w:spacing w:after="0" w:line="240" w:lineRule="auto"/>
        <w:jc w:val="both"/>
        <w:rPr>
          <w:rFonts w:ascii="Arial" w:hAnsi="Arial" w:cs="Arial"/>
        </w:rPr>
      </w:pPr>
    </w:p>
    <w:p w:rsidR="004C1E6B" w:rsidRPr="00646A5D" w:rsidRDefault="004C1E6B" w:rsidP="004C1E6B">
      <w:pPr>
        <w:spacing w:after="0" w:line="240" w:lineRule="auto"/>
        <w:jc w:val="both"/>
        <w:rPr>
          <w:rFonts w:ascii="Arial" w:hAnsi="Arial" w:cs="Arial"/>
        </w:rPr>
      </w:pPr>
      <w:r w:rsidRPr="00646A5D">
        <w:rPr>
          <w:rFonts w:ascii="Arial" w:hAnsi="Arial" w:cs="Arial"/>
        </w:rPr>
        <w:t xml:space="preserve">Il PSEFS è un progetto co-finanziato dal programma Justice dell’Unione europea (2014-2020). Inaugurato a Bruxelles </w:t>
      </w:r>
      <w:r w:rsidR="00CE1741">
        <w:rPr>
          <w:rFonts w:ascii="Arial" w:hAnsi="Arial" w:cs="Arial"/>
        </w:rPr>
        <w:t>nel</w:t>
      </w:r>
      <w:r w:rsidRPr="00646A5D">
        <w:rPr>
          <w:rFonts w:ascii="Arial" w:hAnsi="Arial" w:cs="Arial"/>
        </w:rPr>
        <w:t xml:space="preserve"> 2018, sotto la guida della </w:t>
      </w:r>
      <w:r w:rsidRPr="00646A5D">
        <w:rPr>
          <w:rFonts w:ascii="Arial" w:hAnsi="Arial" w:cs="Arial"/>
          <w:b/>
        </w:rPr>
        <w:t>Prof.ssa Lucia Ruggeri</w:t>
      </w:r>
      <w:r w:rsidRPr="00646A5D">
        <w:rPr>
          <w:rFonts w:ascii="Arial" w:hAnsi="Arial" w:cs="Arial"/>
        </w:rPr>
        <w:t>, è coordinato dall’Università di Camerino (Italia), in partenariato con le Università di Rijeka (Croazia), Ljubljana (Slovenia), Almeria (Spagna) e la FSA (Italia). Lo scopo del progetto è quello di predisporre soluzioni personalizzate nel campo del diritto europeo della famiglia e delle successioni.</w:t>
      </w:r>
    </w:p>
    <w:p w:rsidR="004C1E6B" w:rsidRPr="00646A5D" w:rsidRDefault="004C1E6B" w:rsidP="004C1E6B">
      <w:pPr>
        <w:spacing w:after="0" w:line="240" w:lineRule="auto"/>
        <w:jc w:val="both"/>
        <w:rPr>
          <w:rFonts w:ascii="Arial" w:hAnsi="Arial" w:cs="Arial"/>
        </w:rPr>
      </w:pPr>
    </w:p>
    <w:p w:rsidR="004C1E6B" w:rsidRPr="00646A5D" w:rsidRDefault="004C1E6B" w:rsidP="004C1E6B">
      <w:pPr>
        <w:spacing w:after="0" w:line="240" w:lineRule="auto"/>
        <w:jc w:val="both"/>
        <w:rPr>
          <w:rFonts w:ascii="Arial" w:hAnsi="Arial" w:cs="Arial"/>
        </w:rPr>
      </w:pPr>
      <w:r w:rsidRPr="00646A5D">
        <w:rPr>
          <w:rFonts w:ascii="Arial" w:hAnsi="Arial" w:cs="Arial"/>
        </w:rPr>
        <w:t>Per ulteriori informazioni sul PSEFS si può visitare il sito internet www.euro-family.eu</w:t>
      </w:r>
      <w:r w:rsidR="005E66D0" w:rsidRPr="00646A5D">
        <w:rPr>
          <w:rFonts w:ascii="Arial" w:hAnsi="Arial" w:cs="Arial"/>
        </w:rPr>
        <w:t>.</w:t>
      </w:r>
    </w:p>
    <w:p w:rsidR="00CD617E" w:rsidRDefault="00CD617E" w:rsidP="004C1E6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it-IT"/>
        </w:rPr>
      </w:pPr>
    </w:p>
    <w:p w:rsidR="00944757" w:rsidRDefault="00944757" w:rsidP="0094475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5010150" cy="314758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710" cy="31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4C" w:rsidRPr="00944757" w:rsidRDefault="00944757" w:rsidP="009B0F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</w:p>
    <w:p w:rsidR="00860F4C" w:rsidRPr="009B0F11" w:rsidRDefault="00860F4C" w:rsidP="009B0F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860F4C" w:rsidRPr="009B0F1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0NTIzNjYzMDU1NzdR0lEKTi0uzszPAykwqgUAOEHGaSwAAAA="/>
  </w:docVars>
  <w:rsids>
    <w:rsidRoot w:val="009B0F11"/>
    <w:rsid w:val="00314D54"/>
    <w:rsid w:val="0039390B"/>
    <w:rsid w:val="003F2F91"/>
    <w:rsid w:val="004966F7"/>
    <w:rsid w:val="004C1E6B"/>
    <w:rsid w:val="005E66D0"/>
    <w:rsid w:val="00646A5D"/>
    <w:rsid w:val="00853A61"/>
    <w:rsid w:val="00860F4C"/>
    <w:rsid w:val="00863570"/>
    <w:rsid w:val="008C710A"/>
    <w:rsid w:val="00944757"/>
    <w:rsid w:val="009B0F11"/>
    <w:rsid w:val="009E4973"/>
    <w:rsid w:val="009E68EC"/>
    <w:rsid w:val="00A60AA6"/>
    <w:rsid w:val="00B469D7"/>
    <w:rsid w:val="00CD617E"/>
    <w:rsid w:val="00CE1741"/>
    <w:rsid w:val="00CE4D5A"/>
    <w:rsid w:val="00DD0E23"/>
    <w:rsid w:val="00F23980"/>
    <w:rsid w:val="00F7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C1E6B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0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0AA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C1E6B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0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0A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1608</Characters>
  <Application>Microsoft Office Word</Application>
  <DocSecurity>4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Ballerini</dc:creator>
  <cp:lastModifiedBy>PANNO MARIA TERESA</cp:lastModifiedBy>
  <cp:revision>2</cp:revision>
  <cp:lastPrinted>2019-12-16T15:18:00Z</cp:lastPrinted>
  <dcterms:created xsi:type="dcterms:W3CDTF">2019-12-17T12:46:00Z</dcterms:created>
  <dcterms:modified xsi:type="dcterms:W3CDTF">2019-12-17T12:46:00Z</dcterms:modified>
</cp:coreProperties>
</file>