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D2" w:rsidRPr="006D0A4F" w:rsidRDefault="007833E7" w:rsidP="006D0A4F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A4F">
        <w:rPr>
          <w:rFonts w:ascii="Times New Roman" w:hAnsi="Times New Roman" w:cs="Times New Roman"/>
          <w:b/>
          <w:sz w:val="24"/>
          <w:szCs w:val="24"/>
        </w:rPr>
        <w:t>LAUREE GIURISPRUDENZA</w:t>
      </w:r>
    </w:p>
    <w:p w:rsidR="00EB7526" w:rsidRPr="006D0A4F" w:rsidRDefault="007D5A52" w:rsidP="006D0A4F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A4F">
        <w:rPr>
          <w:rFonts w:ascii="Times New Roman" w:hAnsi="Times New Roman" w:cs="Times New Roman"/>
          <w:b/>
          <w:sz w:val="24"/>
          <w:szCs w:val="24"/>
        </w:rPr>
        <w:t xml:space="preserve"> SESSIONE ESTIVA A.A. 2020/2021</w:t>
      </w:r>
    </w:p>
    <w:p w:rsidR="007D5A52" w:rsidRDefault="007D5A52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EA3" w:rsidRPr="006D0A4F" w:rsidRDefault="00E01EA3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A52" w:rsidRPr="006D0A4F" w:rsidRDefault="007D5A52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A4F">
        <w:rPr>
          <w:rFonts w:ascii="Times New Roman" w:hAnsi="Times New Roman" w:cs="Times New Roman"/>
          <w:sz w:val="24"/>
          <w:szCs w:val="24"/>
        </w:rPr>
        <w:t>Si i</w:t>
      </w:r>
      <w:r w:rsidR="007833E7" w:rsidRPr="006D0A4F">
        <w:rPr>
          <w:rFonts w:ascii="Times New Roman" w:hAnsi="Times New Roman" w:cs="Times New Roman"/>
          <w:sz w:val="24"/>
          <w:szCs w:val="24"/>
        </w:rPr>
        <w:t>nformano i candidati che l</w:t>
      </w:r>
      <w:r w:rsidR="006D0A4F" w:rsidRPr="006D0A4F">
        <w:rPr>
          <w:rFonts w:ascii="Times New Roman" w:hAnsi="Times New Roman" w:cs="Times New Roman"/>
          <w:sz w:val="24"/>
          <w:szCs w:val="24"/>
        </w:rPr>
        <w:t xml:space="preserve">a sessione di laurea si svolge </w:t>
      </w:r>
      <w:r w:rsidR="007C03DC">
        <w:rPr>
          <w:rFonts w:ascii="Times New Roman" w:hAnsi="Times New Roman" w:cs="Times New Roman"/>
          <w:sz w:val="24"/>
          <w:szCs w:val="24"/>
        </w:rPr>
        <w:t xml:space="preserve">dal 20 al 21 </w:t>
      </w:r>
      <w:proofErr w:type="gramStart"/>
      <w:r w:rsidR="007C03DC">
        <w:rPr>
          <w:rFonts w:ascii="Times New Roman" w:hAnsi="Times New Roman" w:cs="Times New Roman"/>
          <w:sz w:val="24"/>
          <w:szCs w:val="24"/>
        </w:rPr>
        <w:t>settembre</w:t>
      </w:r>
      <w:r w:rsidR="007833E7" w:rsidRPr="006D0A4F">
        <w:rPr>
          <w:rFonts w:ascii="Times New Roman" w:hAnsi="Times New Roman" w:cs="Times New Roman"/>
          <w:sz w:val="24"/>
          <w:szCs w:val="24"/>
        </w:rPr>
        <w:t xml:space="preserve"> </w:t>
      </w:r>
      <w:r w:rsidRPr="006D0A4F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  <w:r w:rsidRPr="006D0A4F">
        <w:rPr>
          <w:rFonts w:ascii="Times New Roman" w:hAnsi="Times New Roman" w:cs="Times New Roman"/>
          <w:sz w:val="24"/>
          <w:szCs w:val="24"/>
        </w:rPr>
        <w:t xml:space="preserve"> </w:t>
      </w:r>
      <w:r w:rsidR="007833E7" w:rsidRPr="006D0A4F">
        <w:rPr>
          <w:rFonts w:ascii="Times New Roman" w:hAnsi="Times New Roman" w:cs="Times New Roman"/>
          <w:sz w:val="24"/>
          <w:szCs w:val="24"/>
        </w:rPr>
        <w:t>in presenza</w:t>
      </w:r>
      <w:r w:rsidR="00E01EA3">
        <w:rPr>
          <w:rFonts w:ascii="Times New Roman" w:hAnsi="Times New Roman" w:cs="Times New Roman"/>
          <w:sz w:val="24"/>
          <w:szCs w:val="24"/>
        </w:rPr>
        <w:t xml:space="preserve"> presso l’Aula Bachelet</w:t>
      </w:r>
      <w:r w:rsidR="007833E7" w:rsidRPr="006D0A4F">
        <w:rPr>
          <w:rFonts w:ascii="Times New Roman" w:hAnsi="Times New Roman" w:cs="Times New Roman"/>
          <w:sz w:val="24"/>
          <w:szCs w:val="24"/>
        </w:rPr>
        <w:t>.</w:t>
      </w:r>
    </w:p>
    <w:p w:rsidR="00E01EA3" w:rsidRDefault="00E01EA3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A52" w:rsidRPr="006D0A4F" w:rsidRDefault="007D5A52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A4F">
        <w:rPr>
          <w:rFonts w:ascii="Times New Roman" w:hAnsi="Times New Roman" w:cs="Times New Roman"/>
          <w:sz w:val="24"/>
          <w:szCs w:val="24"/>
        </w:rPr>
        <w:t>L’acce</w:t>
      </w:r>
      <w:r w:rsidR="007833E7" w:rsidRPr="006D0A4F">
        <w:rPr>
          <w:rFonts w:ascii="Times New Roman" w:hAnsi="Times New Roman" w:cs="Times New Roman"/>
          <w:sz w:val="24"/>
          <w:szCs w:val="24"/>
        </w:rPr>
        <w:t>sso dei laureandi all’Aula Bachelet</w:t>
      </w:r>
      <w:r w:rsidRPr="006D0A4F">
        <w:rPr>
          <w:rFonts w:ascii="Times New Roman" w:hAnsi="Times New Roman" w:cs="Times New Roman"/>
          <w:sz w:val="24"/>
          <w:szCs w:val="24"/>
        </w:rPr>
        <w:t xml:space="preserve"> è disciplinato dal Protocol</w:t>
      </w:r>
      <w:r w:rsidR="005B31E2" w:rsidRPr="006D0A4F">
        <w:rPr>
          <w:rFonts w:ascii="Times New Roman" w:hAnsi="Times New Roman" w:cs="Times New Roman"/>
          <w:sz w:val="24"/>
          <w:szCs w:val="24"/>
        </w:rPr>
        <w:t>l</w:t>
      </w:r>
      <w:r w:rsidRPr="006D0A4F">
        <w:rPr>
          <w:rFonts w:ascii="Times New Roman" w:hAnsi="Times New Roman" w:cs="Times New Roman"/>
          <w:sz w:val="24"/>
          <w:szCs w:val="24"/>
        </w:rPr>
        <w:t>o condiviso di Ateneo</w:t>
      </w:r>
      <w:r w:rsidR="005B31E2" w:rsidRPr="006D0A4F">
        <w:rPr>
          <w:rFonts w:ascii="Times New Roman" w:hAnsi="Times New Roman" w:cs="Times New Roman"/>
          <w:sz w:val="24"/>
          <w:szCs w:val="24"/>
        </w:rPr>
        <w:t xml:space="preserve"> </w:t>
      </w:r>
      <w:r w:rsidR="00665629" w:rsidRPr="006D0A4F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5B31E2" w:rsidRPr="006D0A4F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https://www.units.it/sites/default/files/media/documenti/notizie/protocollo_condiviso_dal_18.6_al_31.8_con_modifiche_evidenziate_bis.pdf</w:t>
        </w:r>
      </w:hyperlink>
      <w:r w:rsidR="005B31E2" w:rsidRPr="006D0A4F">
        <w:rPr>
          <w:rFonts w:ascii="Times New Roman" w:hAnsi="Times New Roman" w:cs="Times New Roman"/>
          <w:sz w:val="24"/>
          <w:szCs w:val="24"/>
        </w:rPr>
        <w:t xml:space="preserve">) </w:t>
      </w:r>
      <w:r w:rsidRPr="006D0A4F">
        <w:rPr>
          <w:rFonts w:ascii="Times New Roman" w:hAnsi="Times New Roman" w:cs="Times New Roman"/>
          <w:sz w:val="24"/>
          <w:szCs w:val="24"/>
        </w:rPr>
        <w:t>attraverso la compilazione del modulo di autocertifica</w:t>
      </w:r>
      <w:r w:rsidR="005B31E2" w:rsidRPr="006D0A4F">
        <w:rPr>
          <w:rFonts w:ascii="Times New Roman" w:hAnsi="Times New Roman" w:cs="Times New Roman"/>
          <w:sz w:val="24"/>
          <w:szCs w:val="24"/>
        </w:rPr>
        <w:t>zione disponibile on line al seguente link:</w:t>
      </w:r>
    </w:p>
    <w:p w:rsidR="005B31E2" w:rsidRPr="006D0A4F" w:rsidRDefault="007C03DC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B31E2" w:rsidRPr="006D0A4F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https://web.units.it/page/forms/it/content/covid-19-accesso-strutture-universitarie</w:t>
        </w:r>
      </w:hyperlink>
    </w:p>
    <w:p w:rsidR="006D0A4F" w:rsidRPr="006D0A4F" w:rsidRDefault="005B31E2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A4F">
        <w:rPr>
          <w:rFonts w:ascii="Times New Roman" w:hAnsi="Times New Roman" w:cs="Times New Roman"/>
          <w:sz w:val="24"/>
          <w:szCs w:val="24"/>
        </w:rPr>
        <w:t xml:space="preserve">Nel modulo </w:t>
      </w:r>
      <w:r w:rsidR="006D0A4F" w:rsidRPr="006D0A4F">
        <w:rPr>
          <w:rFonts w:ascii="Times New Roman" w:hAnsi="Times New Roman" w:cs="Times New Roman"/>
          <w:sz w:val="24"/>
          <w:szCs w:val="24"/>
        </w:rPr>
        <w:t xml:space="preserve">devono essere </w:t>
      </w:r>
      <w:r w:rsidRPr="006D0A4F">
        <w:rPr>
          <w:rFonts w:ascii="Times New Roman" w:hAnsi="Times New Roman" w:cs="Times New Roman"/>
          <w:sz w:val="24"/>
          <w:szCs w:val="24"/>
        </w:rPr>
        <w:t>indicati gli eventuali accompagnatori</w:t>
      </w:r>
      <w:r w:rsidR="006D0A4F" w:rsidRPr="006D0A4F">
        <w:rPr>
          <w:rFonts w:ascii="Times New Roman" w:hAnsi="Times New Roman" w:cs="Times New Roman"/>
          <w:sz w:val="24"/>
          <w:szCs w:val="24"/>
        </w:rPr>
        <w:t xml:space="preserve"> che risultano così sottoscrivere le condizioni generali previste per l’accesso e quelle sotto riportate.</w:t>
      </w:r>
    </w:p>
    <w:p w:rsidR="005B31E2" w:rsidRPr="006D0A4F" w:rsidRDefault="005B31E2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EA3" w:rsidRDefault="005B31E2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A4F">
        <w:rPr>
          <w:rFonts w:ascii="Times New Roman" w:hAnsi="Times New Roman" w:cs="Times New Roman"/>
          <w:sz w:val="24"/>
          <w:szCs w:val="24"/>
        </w:rPr>
        <w:t xml:space="preserve">Per ogni laureando sarà consentita la presenza fino ad un massimo di </w:t>
      </w:r>
      <w:r w:rsidR="007833E7" w:rsidRPr="006D0A4F">
        <w:rPr>
          <w:rFonts w:ascii="Times New Roman" w:hAnsi="Times New Roman" w:cs="Times New Roman"/>
          <w:b/>
          <w:sz w:val="24"/>
          <w:szCs w:val="24"/>
        </w:rPr>
        <w:t>8</w:t>
      </w:r>
      <w:r w:rsidRPr="006D0A4F">
        <w:rPr>
          <w:rFonts w:ascii="Times New Roman" w:hAnsi="Times New Roman" w:cs="Times New Roman"/>
          <w:b/>
          <w:sz w:val="24"/>
          <w:szCs w:val="24"/>
        </w:rPr>
        <w:t xml:space="preserve"> persone</w:t>
      </w:r>
      <w:r w:rsidR="00665629" w:rsidRPr="006D0A4F">
        <w:rPr>
          <w:rFonts w:ascii="Times New Roman" w:hAnsi="Times New Roman" w:cs="Times New Roman"/>
          <w:sz w:val="24"/>
          <w:szCs w:val="24"/>
        </w:rPr>
        <w:t xml:space="preserve"> che potranno comprendere i parenti di primo e secondo</w:t>
      </w:r>
      <w:r w:rsidR="00665629" w:rsidRPr="00E01EA3">
        <w:rPr>
          <w:rFonts w:ascii="Times New Roman" w:hAnsi="Times New Roman" w:cs="Times New Roman"/>
          <w:sz w:val="24"/>
          <w:szCs w:val="24"/>
        </w:rPr>
        <w:t xml:space="preserve"> grado</w:t>
      </w:r>
      <w:r w:rsidR="00E01EA3">
        <w:rPr>
          <w:rFonts w:ascii="Times New Roman" w:hAnsi="Times New Roman" w:cs="Times New Roman"/>
          <w:sz w:val="24"/>
          <w:szCs w:val="24"/>
        </w:rPr>
        <w:t>,</w:t>
      </w:r>
      <w:r w:rsidR="00665629" w:rsidRPr="00E01EA3">
        <w:rPr>
          <w:rFonts w:ascii="Times New Roman" w:hAnsi="Times New Roman" w:cs="Times New Roman"/>
          <w:sz w:val="24"/>
          <w:szCs w:val="24"/>
        </w:rPr>
        <w:t xml:space="preserve"> nonché altri accompagnatori </w:t>
      </w:r>
      <w:r w:rsidR="005E0963" w:rsidRPr="00E01EA3">
        <w:rPr>
          <w:rFonts w:ascii="Times New Roman" w:hAnsi="Times New Roman" w:cs="Times New Roman"/>
          <w:sz w:val="24"/>
          <w:szCs w:val="24"/>
        </w:rPr>
        <w:t>purché</w:t>
      </w:r>
      <w:r w:rsidR="00665629" w:rsidRPr="00E01EA3">
        <w:rPr>
          <w:rFonts w:ascii="Times New Roman" w:hAnsi="Times New Roman" w:cs="Times New Roman"/>
          <w:sz w:val="24"/>
          <w:szCs w:val="24"/>
        </w:rPr>
        <w:t>, nel caso di questi ultimi,</w:t>
      </w:r>
      <w:r w:rsidR="005E0963" w:rsidRPr="00E01EA3">
        <w:rPr>
          <w:rFonts w:ascii="Times New Roman" w:hAnsi="Times New Roman" w:cs="Times New Roman"/>
          <w:sz w:val="24"/>
          <w:szCs w:val="24"/>
        </w:rPr>
        <w:t xml:space="preserve"> </w:t>
      </w:r>
      <w:r w:rsidR="006D0A4F" w:rsidRPr="00E01EA3">
        <w:rPr>
          <w:rFonts w:ascii="Times New Roman" w:hAnsi="Times New Roman" w:cs="Times New Roman"/>
          <w:sz w:val="24"/>
          <w:szCs w:val="24"/>
        </w:rPr>
        <w:t>sottoposti da almeno 15 giorni</w:t>
      </w:r>
      <w:r w:rsidR="00665629" w:rsidRPr="00E01EA3">
        <w:rPr>
          <w:rFonts w:ascii="Times New Roman" w:hAnsi="Times New Roman" w:cs="Times New Roman"/>
          <w:sz w:val="24"/>
          <w:szCs w:val="24"/>
        </w:rPr>
        <w:t xml:space="preserve"> alla prima dose di vaccino anti-</w:t>
      </w:r>
      <w:proofErr w:type="spellStart"/>
      <w:r w:rsidR="00665629" w:rsidRPr="00E01EA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665629" w:rsidRPr="00E01EA3">
        <w:rPr>
          <w:rFonts w:ascii="Times New Roman" w:hAnsi="Times New Roman" w:cs="Times New Roman"/>
          <w:sz w:val="24"/>
          <w:szCs w:val="24"/>
        </w:rPr>
        <w:t xml:space="preserve"> o </w:t>
      </w:r>
      <w:r w:rsidR="00E01EA3" w:rsidRPr="00E01EA3">
        <w:rPr>
          <w:rFonts w:ascii="Times New Roman" w:hAnsi="Times New Roman" w:cs="Times New Roman"/>
          <w:sz w:val="24"/>
          <w:szCs w:val="24"/>
        </w:rPr>
        <w:t xml:space="preserve">muniti di </w:t>
      </w:r>
      <w:r w:rsidR="00665629" w:rsidRPr="00E01EA3">
        <w:rPr>
          <w:rFonts w:ascii="Times New Roman" w:hAnsi="Times New Roman" w:cs="Times New Roman"/>
          <w:sz w:val="24"/>
          <w:szCs w:val="24"/>
        </w:rPr>
        <w:t xml:space="preserve">certificazione di guarigione dal Covid-19. </w:t>
      </w:r>
    </w:p>
    <w:p w:rsidR="005B31E2" w:rsidRPr="006D0A4F" w:rsidRDefault="00665629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A4F">
        <w:rPr>
          <w:rFonts w:ascii="Times New Roman" w:hAnsi="Times New Roman" w:cs="Times New Roman"/>
          <w:sz w:val="24"/>
          <w:szCs w:val="24"/>
        </w:rPr>
        <w:t>Al fine di garantire il distanziamento sociale ed evitare assembramenti sia all’interno che all’esterno dell’Aula,</w:t>
      </w:r>
      <w:r w:rsidR="005E0963" w:rsidRPr="006D0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963" w:rsidRPr="00E01EA3">
        <w:rPr>
          <w:rFonts w:ascii="Times New Roman" w:hAnsi="Times New Roman" w:cs="Times New Roman"/>
          <w:sz w:val="24"/>
          <w:szCs w:val="24"/>
        </w:rPr>
        <w:t>non è possibile derogare d</w:t>
      </w:r>
      <w:r w:rsidRPr="00E01EA3">
        <w:rPr>
          <w:rFonts w:ascii="Times New Roman" w:hAnsi="Times New Roman" w:cs="Times New Roman"/>
          <w:sz w:val="24"/>
          <w:szCs w:val="24"/>
        </w:rPr>
        <w:t>a tale numero</w:t>
      </w:r>
      <w:r w:rsidR="005E0963" w:rsidRPr="00E01EA3">
        <w:rPr>
          <w:rFonts w:ascii="Times New Roman" w:hAnsi="Times New Roman" w:cs="Times New Roman"/>
          <w:sz w:val="24"/>
          <w:szCs w:val="24"/>
        </w:rPr>
        <w:t xml:space="preserve"> di accompagnatori</w:t>
      </w:r>
      <w:r w:rsidRPr="00E01EA3">
        <w:rPr>
          <w:rFonts w:ascii="Times New Roman" w:hAnsi="Times New Roman" w:cs="Times New Roman"/>
          <w:sz w:val="24"/>
          <w:szCs w:val="24"/>
        </w:rPr>
        <w:t xml:space="preserve"> per laureando</w:t>
      </w:r>
      <w:r w:rsidR="005E0963" w:rsidRPr="00E01EA3">
        <w:rPr>
          <w:rFonts w:ascii="Times New Roman" w:hAnsi="Times New Roman" w:cs="Times New Roman"/>
          <w:sz w:val="24"/>
          <w:szCs w:val="24"/>
        </w:rPr>
        <w:t>.</w:t>
      </w:r>
    </w:p>
    <w:p w:rsidR="005E0963" w:rsidRPr="006D0A4F" w:rsidRDefault="005E0963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963" w:rsidRPr="006D0A4F" w:rsidRDefault="005E0963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A4F">
        <w:rPr>
          <w:rFonts w:ascii="Times New Roman" w:hAnsi="Times New Roman" w:cs="Times New Roman"/>
          <w:sz w:val="24"/>
          <w:szCs w:val="24"/>
        </w:rPr>
        <w:t>L’elenco dei presenti (</w:t>
      </w:r>
      <w:r w:rsidR="00E01EA3" w:rsidRPr="00E01EA3">
        <w:rPr>
          <w:rFonts w:ascii="Times New Roman" w:hAnsi="Times New Roman" w:cs="Times New Roman"/>
          <w:sz w:val="24"/>
          <w:szCs w:val="24"/>
        </w:rPr>
        <w:t xml:space="preserve">insieme all’eventuale </w:t>
      </w:r>
      <w:r w:rsidRPr="00E01EA3">
        <w:rPr>
          <w:rFonts w:ascii="Times New Roman" w:hAnsi="Times New Roman" w:cs="Times New Roman"/>
          <w:sz w:val="24"/>
          <w:szCs w:val="24"/>
        </w:rPr>
        <w:t>copia della certificazione di vaccinazione o guarigione di cui sopra) deve es</w:t>
      </w:r>
      <w:r w:rsidRPr="006D0A4F">
        <w:rPr>
          <w:rFonts w:ascii="Times New Roman" w:hAnsi="Times New Roman" w:cs="Times New Roman"/>
          <w:sz w:val="24"/>
          <w:szCs w:val="24"/>
        </w:rPr>
        <w:t xml:space="preserve">sere </w:t>
      </w:r>
      <w:proofErr w:type="spellStart"/>
      <w:r w:rsidRPr="006D0A4F">
        <w:rPr>
          <w:rFonts w:ascii="Times New Roman" w:hAnsi="Times New Roman" w:cs="Times New Roman"/>
          <w:sz w:val="24"/>
          <w:szCs w:val="24"/>
        </w:rPr>
        <w:t>inviato</w:t>
      </w:r>
      <w:proofErr w:type="spellEnd"/>
      <w:r w:rsidRPr="006D0A4F">
        <w:rPr>
          <w:rFonts w:ascii="Times New Roman" w:hAnsi="Times New Roman" w:cs="Times New Roman"/>
          <w:sz w:val="24"/>
          <w:szCs w:val="24"/>
        </w:rPr>
        <w:t xml:space="preserve"> </w:t>
      </w:r>
      <w:r w:rsidRPr="006D0A4F">
        <w:rPr>
          <w:rFonts w:ascii="Times New Roman" w:hAnsi="Times New Roman" w:cs="Times New Roman"/>
          <w:b/>
          <w:sz w:val="24"/>
          <w:szCs w:val="24"/>
        </w:rPr>
        <w:t xml:space="preserve">entro e </w:t>
      </w:r>
      <w:r w:rsidR="007C03DC">
        <w:rPr>
          <w:rFonts w:ascii="Times New Roman" w:hAnsi="Times New Roman" w:cs="Times New Roman"/>
          <w:b/>
          <w:sz w:val="24"/>
          <w:szCs w:val="24"/>
        </w:rPr>
        <w:t xml:space="preserve">non oltre il 17 settembre </w:t>
      </w:r>
      <w:r w:rsidRPr="006D0A4F">
        <w:rPr>
          <w:rFonts w:ascii="Times New Roman" w:hAnsi="Times New Roman" w:cs="Times New Roman"/>
          <w:sz w:val="24"/>
          <w:szCs w:val="24"/>
        </w:rPr>
        <w:t xml:space="preserve"> all’indirizzo della Segreteria</w:t>
      </w:r>
      <w:r w:rsidR="009B4FD2" w:rsidRPr="006D0A4F">
        <w:rPr>
          <w:rFonts w:ascii="Times New Roman" w:hAnsi="Times New Roman" w:cs="Times New Roman"/>
          <w:sz w:val="24"/>
          <w:szCs w:val="24"/>
        </w:rPr>
        <w:t xml:space="preserve"> </w:t>
      </w:r>
      <w:r w:rsidR="00B86D6D">
        <w:rPr>
          <w:rFonts w:ascii="Times New Roman" w:hAnsi="Times New Roman" w:cs="Times New Roman"/>
          <w:sz w:val="24"/>
          <w:szCs w:val="24"/>
          <w:shd w:val="clear" w:color="auto" w:fill="FFFFFF"/>
        </w:rPr>
        <w:t>didattica</w:t>
      </w:r>
      <w:r w:rsidR="007833E7" w:rsidRPr="006D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7833E7" w:rsidRPr="006D0A4F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mtpanno@units.it</w:t>
        </w:r>
      </w:hyperlink>
      <w:r w:rsidR="000114EE" w:rsidRPr="006D0A4F">
        <w:rPr>
          <w:rFonts w:ascii="Times New Roman" w:hAnsi="Times New Roman" w:cs="Times New Roman"/>
          <w:sz w:val="24"/>
          <w:szCs w:val="24"/>
        </w:rPr>
        <w:t>. Detto elenco sarà consegnato al personale di vigilanza presente all’ingresso dell’edificio, il quale si accerterà che nessun’altra persona acceda all’aula se non segnalata.</w:t>
      </w:r>
    </w:p>
    <w:p w:rsidR="000114EE" w:rsidRPr="006D0A4F" w:rsidRDefault="000114EE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A4F">
        <w:rPr>
          <w:rFonts w:ascii="Times New Roman" w:hAnsi="Times New Roman" w:cs="Times New Roman"/>
          <w:sz w:val="24"/>
          <w:szCs w:val="24"/>
        </w:rPr>
        <w:t xml:space="preserve">Per agevolare le operazioni di accesso, i candidati </w:t>
      </w:r>
      <w:r w:rsidR="006D0A4F">
        <w:rPr>
          <w:rFonts w:ascii="Times New Roman" w:hAnsi="Times New Roman" w:cs="Times New Roman"/>
          <w:sz w:val="24"/>
          <w:szCs w:val="24"/>
        </w:rPr>
        <w:t xml:space="preserve">devono presentarsi </w:t>
      </w:r>
      <w:r w:rsidRPr="006D0A4F">
        <w:rPr>
          <w:rFonts w:ascii="Times New Roman" w:hAnsi="Times New Roman" w:cs="Times New Roman"/>
          <w:sz w:val="24"/>
          <w:szCs w:val="24"/>
        </w:rPr>
        <w:t>all’ingresso insieme al proprio gruppo di accompagnatori.</w:t>
      </w:r>
    </w:p>
    <w:p w:rsidR="000114EE" w:rsidRPr="006D0A4F" w:rsidRDefault="000114EE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4EE" w:rsidRPr="006D0A4F" w:rsidRDefault="00E01EA3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termine </w:t>
      </w:r>
      <w:r w:rsidR="000114EE" w:rsidRPr="006D0A4F">
        <w:rPr>
          <w:rFonts w:ascii="Times New Roman" w:hAnsi="Times New Roman" w:cs="Times New Roman"/>
          <w:sz w:val="24"/>
          <w:szCs w:val="24"/>
        </w:rPr>
        <w:t>della cerimonia</w:t>
      </w:r>
      <w:r w:rsidR="000114EE" w:rsidRPr="006D0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A4F" w:rsidRPr="006D0A4F">
        <w:rPr>
          <w:rFonts w:ascii="Times New Roman" w:hAnsi="Times New Roman" w:cs="Times New Roman"/>
          <w:sz w:val="24"/>
          <w:szCs w:val="24"/>
        </w:rPr>
        <w:t>il candidato e gli accompagnatori dovranno</w:t>
      </w:r>
      <w:r w:rsidR="000114EE" w:rsidRPr="006D0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abbandonare </w:t>
      </w:r>
      <w:r w:rsidR="000114EE" w:rsidRPr="006D0A4F">
        <w:rPr>
          <w:rFonts w:ascii="Times New Roman" w:hAnsi="Times New Roman" w:cs="Times New Roman"/>
          <w:sz w:val="24"/>
          <w:szCs w:val="24"/>
        </w:rPr>
        <w:t>l’Aula</w:t>
      </w:r>
      <w:r w:rsidR="006D0A4F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uscire </w:t>
      </w:r>
      <w:r w:rsidR="006D0A4F">
        <w:rPr>
          <w:rFonts w:ascii="Times New Roman" w:hAnsi="Times New Roman" w:cs="Times New Roman"/>
          <w:sz w:val="24"/>
          <w:szCs w:val="24"/>
        </w:rPr>
        <w:t xml:space="preserve">dal Dipartimento in tempi brevi. </w:t>
      </w:r>
      <w:r w:rsidR="006D0A4F" w:rsidRPr="006D0A4F">
        <w:rPr>
          <w:rFonts w:ascii="Times New Roman" w:hAnsi="Times New Roman" w:cs="Times New Roman"/>
          <w:sz w:val="24"/>
          <w:szCs w:val="24"/>
        </w:rPr>
        <w:t>P</w:t>
      </w:r>
      <w:r w:rsidR="000114EE" w:rsidRPr="006D0A4F">
        <w:rPr>
          <w:rFonts w:ascii="Times New Roman" w:hAnsi="Times New Roman" w:cs="Times New Roman"/>
          <w:sz w:val="24"/>
          <w:szCs w:val="24"/>
        </w:rPr>
        <w:t>er nessuna ragione sono ammessi festeggiamenti negli spazi dell’Ateneo.</w:t>
      </w:r>
    </w:p>
    <w:p w:rsidR="000114EE" w:rsidRPr="00E01EA3" w:rsidRDefault="000114EE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4EE" w:rsidRPr="00E01EA3" w:rsidRDefault="000114EE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A3">
        <w:rPr>
          <w:rFonts w:ascii="Times New Roman" w:hAnsi="Times New Roman" w:cs="Times New Roman"/>
          <w:sz w:val="24"/>
          <w:szCs w:val="24"/>
        </w:rPr>
        <w:t xml:space="preserve">Si invitano i laureandi a monitorare </w:t>
      </w:r>
      <w:r w:rsidR="00584C11" w:rsidRPr="00E01EA3">
        <w:rPr>
          <w:rFonts w:ascii="Times New Roman" w:hAnsi="Times New Roman" w:cs="Times New Roman"/>
          <w:sz w:val="24"/>
          <w:szCs w:val="24"/>
        </w:rPr>
        <w:t xml:space="preserve">assiduamente </w:t>
      </w:r>
      <w:r w:rsidRPr="00E01EA3">
        <w:rPr>
          <w:rFonts w:ascii="Times New Roman" w:hAnsi="Times New Roman" w:cs="Times New Roman"/>
          <w:sz w:val="24"/>
          <w:szCs w:val="24"/>
        </w:rPr>
        <w:t>il sito del Dipartimento al fine di visualizzare eventuali modifiche al presente avviso.</w:t>
      </w:r>
    </w:p>
    <w:p w:rsidR="00F62E71" w:rsidRPr="006D0A4F" w:rsidRDefault="00F62E71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62E71" w:rsidRPr="00E01EA3" w:rsidRDefault="007C03DC" w:rsidP="006D0A4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Trieste, 7 settembre</w:t>
      </w:r>
      <w:bookmarkStart w:id="0" w:name="_GoBack"/>
      <w:bookmarkEnd w:id="0"/>
      <w:r w:rsidR="00F62E71" w:rsidRPr="00E01EA3">
        <w:rPr>
          <w:rFonts w:ascii="Times New Roman" w:hAnsi="Times New Roman" w:cs="Times New Roman"/>
          <w:sz w:val="24"/>
          <w:szCs w:val="24"/>
        </w:rPr>
        <w:t xml:space="preserve"> 2021</w:t>
      </w:r>
      <w:r w:rsidR="00E01EA3">
        <w:rPr>
          <w:rFonts w:ascii="Times New Roman" w:hAnsi="Times New Roman" w:cs="Times New Roman"/>
          <w:sz w:val="24"/>
          <w:szCs w:val="24"/>
        </w:rPr>
        <w:t>.</w:t>
      </w:r>
    </w:p>
    <w:sectPr w:rsidR="00F62E71" w:rsidRPr="00E01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59"/>
    <w:rsid w:val="000114EE"/>
    <w:rsid w:val="004F7159"/>
    <w:rsid w:val="00584C11"/>
    <w:rsid w:val="005B31E2"/>
    <w:rsid w:val="005E0963"/>
    <w:rsid w:val="00665629"/>
    <w:rsid w:val="00681440"/>
    <w:rsid w:val="006D0A4F"/>
    <w:rsid w:val="007833E7"/>
    <w:rsid w:val="007C03DC"/>
    <w:rsid w:val="007D5A52"/>
    <w:rsid w:val="008228DD"/>
    <w:rsid w:val="009B4FD2"/>
    <w:rsid w:val="00A47A1A"/>
    <w:rsid w:val="00B3061A"/>
    <w:rsid w:val="00B86D6D"/>
    <w:rsid w:val="00C15A62"/>
    <w:rsid w:val="00E01EA3"/>
    <w:rsid w:val="00E90419"/>
    <w:rsid w:val="00EB7526"/>
    <w:rsid w:val="00F6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9E1C"/>
  <w15:chartTrackingRefBased/>
  <w15:docId w15:val="{436DC089-7BCB-48C7-AE7A-A18FF7A2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31E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4C11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panno@units.it" TargetMode="External"/><Relationship Id="rId5" Type="http://schemas.openxmlformats.org/officeDocument/2006/relationships/hyperlink" Target="https://web.units.it/page/forms/it/content/covid-19-accesso-strutture-universitarie" TargetMode="External"/><Relationship Id="rId4" Type="http://schemas.openxmlformats.org/officeDocument/2006/relationships/hyperlink" Target="https://www.units.it/sites/default/files/media/documenti/notizie/protocollo_condiviso_dal_18.6_al_31.8_con_modifiche_evidenziate_bis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SERENA</dc:creator>
  <cp:keywords/>
  <dc:description/>
  <cp:lastModifiedBy>PANNO MARIA TERESA</cp:lastModifiedBy>
  <cp:revision>5</cp:revision>
  <cp:lastPrinted>2021-09-07T08:22:00Z</cp:lastPrinted>
  <dcterms:created xsi:type="dcterms:W3CDTF">2021-06-16T05:59:00Z</dcterms:created>
  <dcterms:modified xsi:type="dcterms:W3CDTF">2021-09-07T08:23:00Z</dcterms:modified>
</cp:coreProperties>
</file>