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72" w:rsidRDefault="00616472" w:rsidP="00D4289C">
      <w:bookmarkStart w:id="0" w:name="_GoBack"/>
      <w:bookmarkEnd w:id="0"/>
    </w:p>
    <w:p w:rsidR="00FF7B4A" w:rsidRDefault="00FF7B4A" w:rsidP="00D4289C"/>
    <w:p w:rsidR="00FF7B4A" w:rsidRDefault="00FF7B4A" w:rsidP="00FF7B4A">
      <w:pPr>
        <w:jc w:val="center"/>
        <w:rPr>
          <w:rFonts w:ascii="Arial" w:hAnsi="Arial" w:cs="Arial"/>
          <w:b/>
          <w:sz w:val="22"/>
          <w:szCs w:val="22"/>
        </w:rPr>
      </w:pPr>
    </w:p>
    <w:p w:rsidR="00FF7B4A" w:rsidRDefault="00FF7B4A" w:rsidP="00FF7B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PROGETTO FORMATIVO</w:t>
      </w:r>
    </w:p>
    <w:p w:rsidR="00FF7B4A" w:rsidRDefault="00FF7B4A" w:rsidP="00FF7B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(rif. Convenzione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n. </w:t>
      </w:r>
      <w:r>
        <w:rPr>
          <w:rFonts w:ascii="Arial" w:hAnsi="Arial" w:cs="Arial"/>
          <w:bCs/>
          <w:color w:val="000000"/>
          <w:sz w:val="22"/>
          <w:szCs w:val="22"/>
        </w:rPr>
        <w:t>……</w:t>
      </w:r>
      <w:r>
        <w:rPr>
          <w:rFonts w:ascii="Arial" w:hAnsi="Arial" w:cs="Arial"/>
          <w:color w:val="000000"/>
          <w:sz w:val="22"/>
          <w:szCs w:val="22"/>
        </w:rPr>
        <w:t xml:space="preserve"> stipulata in data </w:t>
      </w:r>
      <w:r w:rsidR="00D45DD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…..</w:t>
      </w:r>
      <w:r>
        <w:rPr>
          <w:rFonts w:ascii="Arial" w:hAnsi="Arial" w:cs="Arial"/>
          <w:bCs/>
          <w:color w:val="000000"/>
          <w:sz w:val="22"/>
          <w:szCs w:val="22"/>
        </w:rPr>
        <w:t>/</w:t>
      </w:r>
      <w:r w:rsidR="00D45DD8">
        <w:rPr>
          <w:rFonts w:ascii="Arial" w:hAnsi="Arial" w:cs="Arial"/>
          <w:bCs/>
          <w:color w:val="000000"/>
          <w:sz w:val="22"/>
          <w:szCs w:val="22"/>
        </w:rPr>
        <w:t>..</w:t>
      </w:r>
      <w:r>
        <w:rPr>
          <w:rFonts w:ascii="Arial" w:hAnsi="Arial" w:cs="Arial"/>
          <w:bCs/>
          <w:color w:val="000000"/>
          <w:sz w:val="22"/>
          <w:szCs w:val="22"/>
        </w:rPr>
        <w:t>…/…..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FF7B4A" w:rsidRDefault="00FF7B4A" w:rsidP="00FF7B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Cognome e nome del tirocinante 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</w:t>
      </w:r>
      <w:r w:rsidR="00D45DD8">
        <w:rPr>
          <w:rFonts w:ascii="Arial" w:hAnsi="Arial" w:cs="Arial"/>
          <w:bCs/>
          <w:color w:val="000000"/>
          <w:sz w:val="22"/>
          <w:szCs w:val="22"/>
        </w:rPr>
        <w:t>………………..</w:t>
      </w:r>
    </w:p>
    <w:p w:rsidR="00FF7B4A" w:rsidRDefault="00FF7B4A" w:rsidP="00FF7B4A">
      <w:pPr>
        <w:tabs>
          <w:tab w:val="left" w:pos="3686"/>
          <w:tab w:val="left" w:pos="6804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codice fiscale…………………………..……. nato a 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il ..</w:t>
      </w:r>
      <w:r>
        <w:rPr>
          <w:rFonts w:ascii="Arial" w:hAnsi="Arial" w:cs="Arial"/>
          <w:bCs/>
          <w:color w:val="000000"/>
          <w:sz w:val="22"/>
          <w:szCs w:val="22"/>
        </w:rPr>
        <w:t>…/……/……..</w:t>
      </w:r>
    </w:p>
    <w:p w:rsidR="00FF7B4A" w:rsidRDefault="00FF7B4A" w:rsidP="00FF7B4A">
      <w:pPr>
        <w:tabs>
          <w:tab w:val="left" w:pos="4536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residente a……………………………………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via/piazza………………….n…………………</w:t>
      </w:r>
    </w:p>
    <w:p w:rsidR="00FF7B4A" w:rsidRDefault="00FF7B4A" w:rsidP="00FF7B4A">
      <w:pPr>
        <w:tabs>
          <w:tab w:val="left" w:pos="2268"/>
          <w:tab w:val="left" w:pos="5954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cellulare ……………………………………… e-mail ………………………………………….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:rsidR="00FF7B4A" w:rsidRDefault="00FF7B4A" w:rsidP="00FF7B4A">
      <w:pPr>
        <w:tabs>
          <w:tab w:val="left" w:pos="2268"/>
          <w:tab w:val="left" w:pos="5954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Corso di Studio ………………………………………………………………………………….</w:t>
      </w:r>
    </w:p>
    <w:p w:rsidR="00D45DD8" w:rsidRDefault="00D45DD8" w:rsidP="00D45DD8">
      <w:pPr>
        <w:tabs>
          <w:tab w:val="left" w:pos="3402"/>
          <w:tab w:val="left" w:pos="4111"/>
        </w:tabs>
        <w:spacing w:before="40" w:after="100"/>
        <w:rPr>
          <w:rFonts w:ascii="Arial" w:hAnsi="Arial" w:cs="Arial"/>
          <w:color w:val="000000"/>
          <w:sz w:val="22"/>
          <w:szCs w:val="22"/>
        </w:rPr>
      </w:pPr>
    </w:p>
    <w:p w:rsidR="00D45DD8" w:rsidRDefault="00FF7B4A" w:rsidP="00D45DD8">
      <w:pPr>
        <w:tabs>
          <w:tab w:val="left" w:pos="3402"/>
          <w:tab w:val="left" w:pos="4111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Soggetto disabile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2                                </w:t>
      </w:r>
      <w:r>
        <w:rPr>
          <w:rFonts w:ascii="Arial" w:hAnsi="Arial" w:cs="Arial"/>
          <w:bCs/>
          <w:color w:val="000000"/>
          <w:sz w:val="22"/>
          <w:szCs w:val="22"/>
        </w:rPr>
        <w:t>SI</w:t>
      </w:r>
      <w:r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color w:val="000000"/>
          <w:sz w:val="22"/>
          <w:szCs w:val="22"/>
        </w:rPr>
        <w:instrText xml:space="preserve"> FORMCHECKBOX </w:instrText>
      </w:r>
      <w:r w:rsidR="00264E1B">
        <w:rPr>
          <w:rFonts w:ascii="Arial" w:hAnsi="Arial" w:cs="Arial"/>
          <w:bCs/>
          <w:color w:val="000000"/>
          <w:sz w:val="22"/>
          <w:szCs w:val="22"/>
        </w:rPr>
      </w:r>
      <w:r w:rsidR="00264E1B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Cs/>
          <w:color w:val="000000"/>
          <w:sz w:val="22"/>
          <w:szCs w:val="22"/>
        </w:rPr>
        <w:fldChar w:fldCharType="end"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NO</w:t>
      </w:r>
      <w:r>
        <w:rPr>
          <w:rFonts w:ascii="Arial" w:hAnsi="Arial" w:cs="Arial"/>
          <w:bCs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color w:val="000000"/>
          <w:sz w:val="22"/>
          <w:szCs w:val="22"/>
        </w:rPr>
        <w:instrText xml:space="preserve"> FORMCHECKBOX </w:instrText>
      </w:r>
      <w:r w:rsidR="00264E1B">
        <w:rPr>
          <w:rFonts w:ascii="Arial" w:hAnsi="Arial" w:cs="Arial"/>
          <w:bCs/>
          <w:color w:val="000000"/>
          <w:sz w:val="22"/>
          <w:szCs w:val="22"/>
        </w:rPr>
      </w:r>
      <w:r w:rsidR="00264E1B">
        <w:rPr>
          <w:rFonts w:ascii="Arial" w:hAnsi="Arial" w:cs="Arial"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Cs/>
          <w:color w:val="000000"/>
          <w:sz w:val="22"/>
          <w:szCs w:val="22"/>
        </w:rPr>
        <w:fldChar w:fldCharType="end"/>
      </w:r>
    </w:p>
    <w:p w:rsidR="00D45DD8" w:rsidRDefault="00D45DD8" w:rsidP="00D45DD8">
      <w:pPr>
        <w:tabs>
          <w:tab w:val="left" w:pos="3402"/>
          <w:tab w:val="left" w:pos="4111"/>
        </w:tabs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</w:p>
    <w:p w:rsidR="00031CA4" w:rsidRDefault="00FF7B4A" w:rsidP="00031CA4">
      <w:pPr>
        <w:tabs>
          <w:tab w:val="left" w:pos="3402"/>
          <w:tab w:val="left" w:pos="4111"/>
        </w:tabs>
        <w:spacing w:before="40" w:after="1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Ente/Azienda ospitante/ Libero professionista</w:t>
      </w:r>
      <w:r w:rsidR="00031CA4">
        <w:rPr>
          <w:rFonts w:ascii="Arial" w:hAnsi="Arial" w:cs="Arial"/>
          <w:color w:val="000000"/>
          <w:sz w:val="22"/>
          <w:szCs w:val="22"/>
        </w:rPr>
        <w:t xml:space="preserve"> Università degli Studi di Trieste – </w:t>
      </w:r>
      <w:r w:rsidR="00031CA4" w:rsidRPr="00031CA4">
        <w:rPr>
          <w:rFonts w:ascii="Arial" w:hAnsi="Arial" w:cs="Arial"/>
          <w:color w:val="000000"/>
          <w:sz w:val="22"/>
          <w:szCs w:val="22"/>
        </w:rPr>
        <w:t>Ufficio SBA - biblioteche di scienze econ</w:t>
      </w:r>
      <w:r w:rsidR="00031CA4">
        <w:rPr>
          <w:rFonts w:ascii="Arial" w:hAnsi="Arial" w:cs="Arial"/>
          <w:color w:val="000000"/>
          <w:sz w:val="22"/>
          <w:szCs w:val="22"/>
        </w:rPr>
        <w:t xml:space="preserve">omiche, giuridiche, politiche e </w:t>
      </w:r>
      <w:r w:rsidR="00031CA4" w:rsidRPr="00031CA4">
        <w:rPr>
          <w:rFonts w:ascii="Arial" w:hAnsi="Arial" w:cs="Arial"/>
          <w:color w:val="000000"/>
          <w:sz w:val="22"/>
          <w:szCs w:val="22"/>
        </w:rPr>
        <w:t>sociali</w:t>
      </w:r>
    </w:p>
    <w:p w:rsidR="00FF7B4A" w:rsidRDefault="00FF7B4A" w:rsidP="00031CA4">
      <w:pPr>
        <w:tabs>
          <w:tab w:val="left" w:pos="3402"/>
          <w:tab w:val="left" w:pos="4111"/>
        </w:tabs>
        <w:spacing w:before="40" w:after="1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Sede amministrativa  …………………………………………………………………………………….</w:t>
      </w: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P.IVA……………………………………………………… Cod. Fiscale…………………………………</w:t>
      </w: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Sito web…………………………………………………………………………………………………….</w:t>
      </w: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Attività preminente</w:t>
      </w:r>
      <w:r w:rsidR="00CE678E">
        <w:rPr>
          <w:rFonts w:ascii="Arial" w:hAnsi="Arial" w:cs="Arial"/>
          <w:bCs/>
          <w:color w:val="000000"/>
          <w:sz w:val="22"/>
          <w:szCs w:val="22"/>
        </w:rPr>
        <w:t xml:space="preserve">: Controllo e archiviazione </w:t>
      </w:r>
      <w:r w:rsidR="002B136C">
        <w:rPr>
          <w:rFonts w:ascii="Arial" w:hAnsi="Arial" w:cs="Arial"/>
          <w:bCs/>
          <w:color w:val="000000"/>
          <w:sz w:val="22"/>
          <w:szCs w:val="22"/>
        </w:rPr>
        <w:t>delle prove usate negli esami</w:t>
      </w:r>
      <w:r w:rsidR="00031CA4">
        <w:rPr>
          <w:rFonts w:ascii="Arial" w:hAnsi="Arial" w:cs="Arial"/>
          <w:bCs/>
          <w:color w:val="000000"/>
          <w:sz w:val="22"/>
          <w:szCs w:val="22"/>
        </w:rPr>
        <w:t xml:space="preserve"> di </w:t>
      </w:r>
      <w:r w:rsidR="00294A7D">
        <w:rPr>
          <w:rFonts w:ascii="Arial" w:hAnsi="Arial" w:cs="Arial"/>
          <w:bCs/>
          <w:color w:val="000000"/>
          <w:sz w:val="22"/>
          <w:szCs w:val="22"/>
        </w:rPr>
        <w:t>interpretazione</w:t>
      </w:r>
      <w:r w:rsidR="00031CA4">
        <w:rPr>
          <w:rFonts w:ascii="Arial" w:hAnsi="Arial" w:cs="Arial"/>
          <w:bCs/>
          <w:color w:val="000000"/>
          <w:sz w:val="22"/>
          <w:szCs w:val="22"/>
        </w:rPr>
        <w:t xml:space="preserve"> della SSLMIT</w:t>
      </w:r>
    </w:p>
    <w:p w:rsidR="00FF7B4A" w:rsidRDefault="00FF7B4A" w:rsidP="00FF7B4A">
      <w:pPr>
        <w:spacing w:before="40" w:after="1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Numero dipendenti a tempo indeterminato </w:t>
      </w:r>
      <w:r>
        <w:rPr>
          <w:rFonts w:ascii="Arial" w:hAnsi="Arial" w:cs="Arial"/>
          <w:bCs/>
          <w:color w:val="000000"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</w:t>
      </w: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Aree di interesse aziendale per i tirocini</w:t>
      </w:r>
      <w:r w:rsidR="003C5DCB">
        <w:rPr>
          <w:rFonts w:ascii="Arial" w:hAnsi="Arial" w:cs="Arial"/>
          <w:color w:val="000000"/>
          <w:sz w:val="22"/>
          <w:szCs w:val="22"/>
        </w:rPr>
        <w:t xml:space="preserve"> </w:t>
      </w:r>
      <w:r w:rsidR="003C5DCB">
        <w:rPr>
          <w:rFonts w:ascii="Arial" w:hAnsi="Arial" w:cs="Arial"/>
          <w:color w:val="000000"/>
          <w:sz w:val="22"/>
          <w:szCs w:val="22"/>
          <w:vertAlign w:val="superscript"/>
        </w:rPr>
        <w:t>4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995"/>
        <w:gridCol w:w="2126"/>
        <w:gridCol w:w="1843"/>
        <w:gridCol w:w="1871"/>
      </w:tblGrid>
      <w:tr w:rsidR="00FF7B4A" w:rsidTr="006D76B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A" w:rsidRDefault="00F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Ambiti per i corsi di laurea triennali</w:t>
            </w:r>
          </w:p>
          <w:p w:rsidR="00FF7B4A" w:rsidRDefault="00F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7B4A" w:rsidRDefault="00F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7B4A" w:rsidRDefault="00F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7B4A" w:rsidRDefault="00F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A" w:rsidRDefault="00031CA4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biblioteca</w:t>
            </w:r>
          </w:p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7B4A" w:rsidTr="006D76BB">
        <w:trPr>
          <w:trHeight w:val="95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A" w:rsidRDefault="00F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Ambiti per i corsi di laurea magistrali</w:t>
            </w:r>
          </w:p>
          <w:p w:rsidR="00FF7B4A" w:rsidRDefault="00F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7B4A" w:rsidRDefault="00F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7B4A" w:rsidRDefault="00F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7B4A" w:rsidRDefault="00FF7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</w:t>
            </w:r>
          </w:p>
          <w:p w:rsidR="00FF7B4A" w:rsidRDefault="00FF7B4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 w:rsidP="00FF7B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  <w:p w:rsidR="00FF7B4A" w:rsidRDefault="00FF7B4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Progetto: Obiettivi e modalità del tirocinio (descrizione delle attività):</w:t>
      </w:r>
      <w:r w:rsidR="00031CA4">
        <w:rPr>
          <w:rFonts w:ascii="Arial" w:hAnsi="Arial" w:cs="Arial"/>
          <w:bCs/>
          <w:color w:val="000000"/>
          <w:sz w:val="22"/>
          <w:szCs w:val="22"/>
        </w:rPr>
        <w:t xml:space="preserve"> il/la tirocinante acquisirà competenze nell’ascolto e comprensione di testi parlati nelle lingue di insegnamento della scuola</w:t>
      </w:r>
      <w:r w:rsidR="0091037D">
        <w:rPr>
          <w:rFonts w:ascii="Arial" w:hAnsi="Arial" w:cs="Arial"/>
          <w:bCs/>
          <w:color w:val="000000"/>
          <w:sz w:val="22"/>
          <w:szCs w:val="22"/>
        </w:rPr>
        <w:t>,</w:t>
      </w:r>
      <w:r w:rsidR="00031CA4">
        <w:rPr>
          <w:rFonts w:ascii="Arial" w:hAnsi="Arial" w:cs="Arial"/>
          <w:bCs/>
          <w:color w:val="000000"/>
          <w:sz w:val="22"/>
          <w:szCs w:val="22"/>
        </w:rPr>
        <w:t xml:space="preserve"> nell’archiv</w:t>
      </w:r>
      <w:r w:rsidR="00FF2E17">
        <w:rPr>
          <w:rFonts w:ascii="Arial" w:hAnsi="Arial" w:cs="Arial"/>
          <w:bCs/>
          <w:color w:val="000000"/>
          <w:sz w:val="22"/>
          <w:szCs w:val="22"/>
        </w:rPr>
        <w:t>iazione e metadatazione di documenti</w:t>
      </w:r>
      <w:r w:rsidR="00031CA4">
        <w:rPr>
          <w:rFonts w:ascii="Arial" w:hAnsi="Arial" w:cs="Arial"/>
          <w:bCs/>
          <w:color w:val="000000"/>
          <w:sz w:val="22"/>
          <w:szCs w:val="22"/>
        </w:rPr>
        <w:t xml:space="preserve"> audio e </w:t>
      </w:r>
      <w:r w:rsidR="00FF2E17">
        <w:rPr>
          <w:rFonts w:ascii="Arial" w:hAnsi="Arial" w:cs="Arial"/>
          <w:bCs/>
          <w:color w:val="000000"/>
          <w:sz w:val="22"/>
          <w:szCs w:val="22"/>
        </w:rPr>
        <w:t xml:space="preserve">testi </w:t>
      </w:r>
      <w:r w:rsidR="00031CA4">
        <w:rPr>
          <w:rFonts w:ascii="Arial" w:hAnsi="Arial" w:cs="Arial"/>
          <w:bCs/>
          <w:color w:val="000000"/>
          <w:sz w:val="22"/>
          <w:szCs w:val="22"/>
        </w:rPr>
        <w:t>scritti</w:t>
      </w:r>
      <w:r w:rsidR="00FF2E17">
        <w:rPr>
          <w:rFonts w:ascii="Arial" w:hAnsi="Arial" w:cs="Arial"/>
          <w:bCs/>
          <w:color w:val="000000"/>
          <w:sz w:val="22"/>
          <w:szCs w:val="22"/>
        </w:rPr>
        <w:t xml:space="preserve"> nelle diverse lingue; acquisirà anche competenze</w:t>
      </w:r>
      <w:r w:rsidR="0091037D">
        <w:rPr>
          <w:rFonts w:ascii="Arial" w:hAnsi="Arial" w:cs="Arial"/>
          <w:bCs/>
          <w:color w:val="000000"/>
          <w:sz w:val="22"/>
          <w:szCs w:val="22"/>
        </w:rPr>
        <w:t xml:space="preserve"> nell’organizzazione del lavoro e nelle relazioni. A</w:t>
      </w:r>
      <w:r w:rsidR="00A54E99">
        <w:rPr>
          <w:rFonts w:ascii="Arial" w:hAnsi="Arial" w:cs="Arial"/>
          <w:bCs/>
          <w:color w:val="000000"/>
          <w:sz w:val="22"/>
          <w:szCs w:val="22"/>
        </w:rPr>
        <w:t>t</w:t>
      </w:r>
      <w:r w:rsidR="0091037D">
        <w:rPr>
          <w:rFonts w:ascii="Arial" w:hAnsi="Arial" w:cs="Arial"/>
          <w:bCs/>
          <w:color w:val="000000"/>
          <w:sz w:val="22"/>
          <w:szCs w:val="22"/>
        </w:rPr>
        <w:t>tività previste:</w:t>
      </w:r>
      <w:r w:rsidR="00031CA4">
        <w:rPr>
          <w:rFonts w:ascii="Arial" w:hAnsi="Arial" w:cs="Arial"/>
          <w:bCs/>
          <w:color w:val="000000"/>
          <w:sz w:val="22"/>
          <w:szCs w:val="22"/>
        </w:rPr>
        <w:t xml:space="preserve"> verifica delle registrazioni audio, risco</w:t>
      </w:r>
      <w:r w:rsidR="00A54E99">
        <w:rPr>
          <w:rFonts w:ascii="Arial" w:hAnsi="Arial" w:cs="Arial"/>
          <w:bCs/>
          <w:color w:val="000000"/>
          <w:sz w:val="22"/>
          <w:szCs w:val="22"/>
        </w:rPr>
        <w:t xml:space="preserve">ntro con la trascrizione e/o ricerca dei testi, </w:t>
      </w:r>
      <w:r w:rsidR="00031CA4">
        <w:rPr>
          <w:rFonts w:ascii="Arial" w:hAnsi="Arial" w:cs="Arial"/>
          <w:bCs/>
          <w:color w:val="000000"/>
          <w:sz w:val="22"/>
          <w:szCs w:val="22"/>
        </w:rPr>
        <w:t xml:space="preserve">immissione dei documenti </w:t>
      </w:r>
      <w:r w:rsidR="00CE678E">
        <w:rPr>
          <w:rFonts w:ascii="Arial" w:hAnsi="Arial" w:cs="Arial"/>
          <w:bCs/>
          <w:color w:val="000000"/>
          <w:sz w:val="22"/>
          <w:szCs w:val="22"/>
        </w:rPr>
        <w:t xml:space="preserve">audio e testo </w:t>
      </w:r>
      <w:r w:rsidR="00031CA4">
        <w:rPr>
          <w:rFonts w:ascii="Arial" w:hAnsi="Arial" w:cs="Arial"/>
          <w:bCs/>
          <w:color w:val="000000"/>
          <w:sz w:val="22"/>
          <w:szCs w:val="22"/>
        </w:rPr>
        <w:t>in un archivio digitale</w:t>
      </w:r>
      <w:r w:rsidR="00FF2E17">
        <w:rPr>
          <w:rFonts w:ascii="Arial" w:hAnsi="Arial" w:cs="Arial"/>
          <w:bCs/>
          <w:color w:val="000000"/>
          <w:sz w:val="22"/>
          <w:szCs w:val="22"/>
        </w:rPr>
        <w:t xml:space="preserve"> appositamente</w:t>
      </w:r>
      <w:r w:rsidR="00A54E99">
        <w:rPr>
          <w:rFonts w:ascii="Arial" w:hAnsi="Arial" w:cs="Arial"/>
          <w:bCs/>
          <w:color w:val="000000"/>
          <w:sz w:val="22"/>
          <w:szCs w:val="22"/>
        </w:rPr>
        <w:t xml:space="preserve"> strutturato</w:t>
      </w:r>
      <w:r w:rsidR="00FF2E17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031CA4">
        <w:rPr>
          <w:rFonts w:ascii="Arial" w:hAnsi="Arial" w:cs="Arial"/>
          <w:bCs/>
          <w:color w:val="000000"/>
          <w:sz w:val="22"/>
          <w:szCs w:val="22"/>
        </w:rPr>
        <w:t xml:space="preserve">metadatazione dei documenti con particolare riguardo alla </w:t>
      </w:r>
      <w:r w:rsidR="00FF2E17">
        <w:rPr>
          <w:rFonts w:ascii="Arial" w:hAnsi="Arial" w:cs="Arial"/>
          <w:bCs/>
          <w:color w:val="000000"/>
          <w:sz w:val="22"/>
          <w:szCs w:val="22"/>
        </w:rPr>
        <w:t xml:space="preserve">formulazione e </w:t>
      </w:r>
      <w:r w:rsidR="00031CA4">
        <w:rPr>
          <w:rFonts w:ascii="Arial" w:hAnsi="Arial" w:cs="Arial"/>
          <w:bCs/>
          <w:color w:val="000000"/>
          <w:sz w:val="22"/>
          <w:szCs w:val="22"/>
        </w:rPr>
        <w:t>scelta del titolo</w:t>
      </w:r>
      <w:r w:rsidR="00A54E99">
        <w:rPr>
          <w:rFonts w:ascii="Arial" w:hAnsi="Arial" w:cs="Arial"/>
          <w:bCs/>
          <w:color w:val="000000"/>
          <w:sz w:val="22"/>
          <w:szCs w:val="22"/>
        </w:rPr>
        <w:t xml:space="preserve">; confronto </w:t>
      </w:r>
      <w:r w:rsidR="00FF2E17">
        <w:rPr>
          <w:rFonts w:ascii="Arial" w:hAnsi="Arial" w:cs="Arial"/>
          <w:bCs/>
          <w:color w:val="000000"/>
          <w:sz w:val="22"/>
          <w:szCs w:val="22"/>
        </w:rPr>
        <w:t xml:space="preserve">e verifica </w:t>
      </w:r>
      <w:r w:rsidR="00A54E99">
        <w:rPr>
          <w:rFonts w:ascii="Arial" w:hAnsi="Arial" w:cs="Arial"/>
          <w:bCs/>
          <w:color w:val="000000"/>
          <w:sz w:val="22"/>
          <w:szCs w:val="22"/>
        </w:rPr>
        <w:t>con il personale di biblioteca</w:t>
      </w: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...…………………</w:t>
      </w: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Settore aziendale di inserimento del tirocinante </w:t>
      </w:r>
      <w:r w:rsidR="003C5DCB" w:rsidRPr="003C5DCB">
        <w:rPr>
          <w:rFonts w:ascii="Arial" w:hAnsi="Arial" w:cs="Arial"/>
          <w:bCs/>
          <w:color w:val="000000"/>
          <w:sz w:val="22"/>
          <w:szCs w:val="22"/>
          <w:vertAlign w:val="superscript"/>
        </w:rPr>
        <w:t>5</w:t>
      </w:r>
      <w:r w:rsidR="0091037D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="0091037D">
        <w:rPr>
          <w:rFonts w:ascii="Arial" w:hAnsi="Arial" w:cs="Arial"/>
          <w:bCs/>
          <w:color w:val="000000"/>
          <w:sz w:val="22"/>
          <w:szCs w:val="22"/>
        </w:rPr>
        <w:t>Sistema Bibliotecario di Ateneo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</w:t>
      </w:r>
      <w:r w:rsidR="006D76BB">
        <w:rPr>
          <w:rFonts w:ascii="Arial" w:hAnsi="Arial" w:cs="Arial"/>
          <w:bCs/>
          <w:color w:val="000000"/>
          <w:sz w:val="22"/>
          <w:szCs w:val="22"/>
        </w:rPr>
        <w:t>….</w:t>
      </w: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Sede/i del tirocinio (stabilimento/reparto/ufficio) </w:t>
      </w:r>
      <w:r w:rsidR="003C5DCB">
        <w:rPr>
          <w:rFonts w:ascii="Arial" w:hAnsi="Arial" w:cs="Arial"/>
          <w:color w:val="000000"/>
          <w:sz w:val="22"/>
          <w:szCs w:val="22"/>
          <w:vertAlign w:val="superscript"/>
        </w:rPr>
        <w:t>6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A54E99" w:rsidRPr="002B136C">
        <w:rPr>
          <w:rFonts w:ascii="Arial" w:hAnsi="Arial" w:cs="Arial"/>
          <w:color w:val="000000"/>
          <w:sz w:val="22"/>
          <w:szCs w:val="22"/>
        </w:rPr>
        <w:t>Biblioteca della Scuola di Lingue e in smart working</w:t>
      </w:r>
    </w:p>
    <w:p w:rsidR="00FF7B4A" w:rsidRDefault="00FF7B4A" w:rsidP="00FF7B4A">
      <w:pPr>
        <w:spacing w:before="40" w:after="1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Tempi di accesso ai locali aziendali </w:t>
      </w:r>
      <w:r w:rsidR="003C5DCB">
        <w:rPr>
          <w:rFonts w:ascii="Arial" w:hAnsi="Arial" w:cs="Arial"/>
          <w:color w:val="000000"/>
          <w:sz w:val="22"/>
          <w:szCs w:val="22"/>
          <w:vertAlign w:val="superscript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294A7D">
        <w:rPr>
          <w:rFonts w:ascii="Arial" w:hAnsi="Arial" w:cs="Arial"/>
          <w:color w:val="000000"/>
          <w:sz w:val="22"/>
          <w:szCs w:val="22"/>
        </w:rPr>
        <w:t xml:space="preserve">lu-ve </w:t>
      </w:r>
      <w:r w:rsidR="00A54E99">
        <w:rPr>
          <w:rFonts w:ascii="Arial" w:hAnsi="Arial" w:cs="Arial"/>
          <w:color w:val="000000"/>
          <w:sz w:val="22"/>
          <w:szCs w:val="22"/>
        </w:rPr>
        <w:t>8:30 – 14:30</w:t>
      </w: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Tota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le ore settimanali di tirocinio previste </w:t>
      </w:r>
      <w:r w:rsidR="003C5DCB">
        <w:rPr>
          <w:rFonts w:ascii="Arial" w:hAnsi="Arial" w:cs="Arial"/>
          <w:bCs/>
          <w:color w:val="000000"/>
          <w:sz w:val="22"/>
          <w:szCs w:val="22"/>
          <w:vertAlign w:val="superscript"/>
        </w:rPr>
        <w:t>8</w:t>
      </w:r>
      <w:r w:rsidR="00294A7D">
        <w:rPr>
          <w:rFonts w:ascii="Arial" w:hAnsi="Arial" w:cs="Arial"/>
          <w:bCs/>
          <w:color w:val="000000"/>
          <w:sz w:val="22"/>
          <w:szCs w:val="22"/>
        </w:rPr>
        <w:t>: 20 circa</w:t>
      </w:r>
      <w:r w:rsidR="00FF2E17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F7B4A" w:rsidRDefault="00FF7B4A" w:rsidP="00FF7B4A">
      <w:pPr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Periodo di tirocinio </w:t>
      </w:r>
      <w:r w:rsidR="003C5DCB">
        <w:rPr>
          <w:rFonts w:ascii="Arial" w:hAnsi="Arial" w:cs="Arial"/>
          <w:color w:val="000000"/>
          <w:sz w:val="22"/>
          <w:szCs w:val="22"/>
          <w:vertAlign w:val="superscript"/>
        </w:rPr>
        <w:t>9</w:t>
      </w:r>
      <w:r w:rsidR="00A54E99">
        <w:rPr>
          <w:rFonts w:ascii="Arial" w:hAnsi="Arial" w:cs="Arial"/>
          <w:color w:val="000000"/>
          <w:sz w:val="22"/>
          <w:szCs w:val="22"/>
        </w:rPr>
        <w:t xml:space="preserve"> </w:t>
      </w:r>
      <w:r w:rsidR="00294A7D">
        <w:rPr>
          <w:rFonts w:ascii="Arial" w:hAnsi="Arial" w:cs="Arial"/>
          <w:color w:val="000000"/>
          <w:sz w:val="22"/>
          <w:szCs w:val="22"/>
        </w:rPr>
        <w:t xml:space="preserve">max </w:t>
      </w:r>
      <w:r w:rsidR="00A54E9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mesi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dal ……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/……./……. </w:t>
      </w:r>
      <w:r>
        <w:rPr>
          <w:rFonts w:ascii="Arial" w:hAnsi="Arial" w:cs="Arial"/>
          <w:color w:val="000000"/>
          <w:sz w:val="22"/>
          <w:szCs w:val="22"/>
        </w:rPr>
        <w:t>al ……</w:t>
      </w:r>
      <w:r>
        <w:rPr>
          <w:rFonts w:ascii="Arial" w:hAnsi="Arial" w:cs="Arial"/>
          <w:bCs/>
          <w:color w:val="000000"/>
          <w:sz w:val="22"/>
          <w:szCs w:val="22"/>
        </w:rPr>
        <w:t>/……./…….</w:t>
      </w:r>
      <w:r w:rsidR="00FF2E1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94A7D" w:rsidRPr="002B136C">
        <w:rPr>
          <w:rFonts w:ascii="Arial" w:hAnsi="Arial" w:cs="Arial"/>
          <w:bCs/>
          <w:color w:val="000000"/>
          <w:sz w:val="22"/>
          <w:szCs w:val="22"/>
        </w:rPr>
        <w:t xml:space="preserve">e </w:t>
      </w:r>
      <w:r w:rsidR="00FF2E17" w:rsidRPr="002B136C">
        <w:rPr>
          <w:rFonts w:ascii="Arial" w:hAnsi="Arial" w:cs="Arial"/>
          <w:bCs/>
          <w:color w:val="000000"/>
          <w:sz w:val="22"/>
          <w:szCs w:val="22"/>
        </w:rPr>
        <w:t>fino al raggiungimento delle ore minime previste (175)</w:t>
      </w:r>
    </w:p>
    <w:p w:rsidR="00FF7B4A" w:rsidRDefault="00FF7B4A" w:rsidP="00FF7B4A">
      <w:pPr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:rsidR="00FF7B4A" w:rsidRDefault="00FF7B4A" w:rsidP="00FF7B4A">
      <w:pPr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Tutor universitario: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77D74">
        <w:rPr>
          <w:rFonts w:ascii="Arial" w:hAnsi="Arial" w:cs="Arial"/>
          <w:color w:val="000000"/>
          <w:sz w:val="22"/>
          <w:szCs w:val="22"/>
        </w:rPr>
        <w:t xml:space="preserve">Prof.a </w:t>
      </w:r>
      <w:r w:rsidR="00764307">
        <w:rPr>
          <w:rFonts w:ascii="Arial" w:hAnsi="Arial" w:cs="Arial"/>
          <w:color w:val="000000"/>
          <w:sz w:val="22"/>
          <w:szCs w:val="22"/>
        </w:rPr>
        <w:t>Francoise Ghislaine Favart</w:t>
      </w:r>
    </w:p>
    <w:p w:rsidR="00FF7B4A" w:rsidRDefault="00FF7B4A" w:rsidP="00FF7B4A">
      <w:pPr>
        <w:tabs>
          <w:tab w:val="left" w:pos="1701"/>
        </w:tabs>
        <w:spacing w:before="40" w:after="100"/>
        <w:ind w:left="2127" w:right="4" w:hanging="2127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(contatti: tel. 040 558/</w:t>
      </w:r>
      <w:r w:rsidR="00764307">
        <w:rPr>
          <w:rFonts w:ascii="Arial" w:hAnsi="Arial" w:cs="Arial"/>
          <w:bCs/>
          <w:color w:val="000000"/>
          <w:sz w:val="22"/>
          <w:szCs w:val="22"/>
        </w:rPr>
        <w:t>2365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e-mail: </w:t>
      </w:r>
      <w:r w:rsidR="00764307">
        <w:rPr>
          <w:rFonts w:ascii="Arial" w:hAnsi="Arial" w:cs="Arial"/>
          <w:bCs/>
          <w:color w:val="000000"/>
          <w:sz w:val="22"/>
          <w:szCs w:val="22"/>
        </w:rPr>
        <w:t>ffavart</w:t>
      </w:r>
      <w:r>
        <w:rPr>
          <w:rFonts w:ascii="Arial" w:hAnsi="Arial" w:cs="Arial"/>
          <w:bCs/>
          <w:color w:val="000000"/>
          <w:sz w:val="22"/>
          <w:szCs w:val="22"/>
        </w:rPr>
        <w:t>@units.it)</w:t>
      </w:r>
    </w:p>
    <w:p w:rsidR="00FF7B4A" w:rsidRDefault="00FF7B4A" w:rsidP="00FF7B4A">
      <w:pPr>
        <w:tabs>
          <w:tab w:val="left" w:pos="1701"/>
        </w:tabs>
        <w:spacing w:before="40" w:after="10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Tutor aziendale: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294A7D">
        <w:rPr>
          <w:rFonts w:ascii="Arial" w:hAnsi="Arial" w:cs="Arial"/>
          <w:color w:val="000000"/>
          <w:sz w:val="22"/>
          <w:szCs w:val="22"/>
        </w:rPr>
        <w:t xml:space="preserve"> Michele Sommariva</w:t>
      </w:r>
    </w:p>
    <w:p w:rsidR="00294A7D" w:rsidRDefault="00FF7B4A" w:rsidP="00FF7B4A">
      <w:pPr>
        <w:tabs>
          <w:tab w:val="left" w:pos="1701"/>
        </w:tabs>
        <w:spacing w:before="40" w:after="10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Posizione ricoperta</w:t>
      </w:r>
      <w:r w:rsidR="00294A7D">
        <w:rPr>
          <w:rFonts w:ascii="Arial" w:hAnsi="Arial" w:cs="Arial"/>
          <w:color w:val="000000"/>
          <w:sz w:val="22"/>
          <w:szCs w:val="22"/>
        </w:rPr>
        <w:t>:   Addetto alla biblioteca</w:t>
      </w:r>
    </w:p>
    <w:p w:rsidR="00FF7B4A" w:rsidRDefault="00294A7D" w:rsidP="00FF7B4A">
      <w:pPr>
        <w:tabs>
          <w:tab w:val="left" w:pos="1701"/>
        </w:tabs>
        <w:spacing w:before="40" w:after="100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(contatti: tel 040 5582745,  e-mail:  msommariva@units.it</w:t>
      </w:r>
      <w:r w:rsidR="006D76BB"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16"/>
          <w:szCs w:val="16"/>
        </w:rPr>
      </w:pP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Crediti formativi universitari </w:t>
      </w:r>
      <w:r w:rsidR="003C5DCB">
        <w:rPr>
          <w:rFonts w:ascii="Arial" w:hAnsi="Arial" w:cs="Arial"/>
          <w:bCs/>
          <w:color w:val="000000"/>
          <w:sz w:val="22"/>
          <w:szCs w:val="22"/>
          <w:vertAlign w:val="superscript"/>
        </w:rPr>
        <w:t>10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77D74">
        <w:rPr>
          <w:rFonts w:ascii="Arial" w:hAnsi="Arial" w:cs="Arial"/>
          <w:color w:val="000000"/>
          <w:sz w:val="22"/>
          <w:szCs w:val="22"/>
        </w:rPr>
        <w:t xml:space="preserve">7 </w:t>
      </w:r>
      <w:r>
        <w:rPr>
          <w:rFonts w:ascii="Arial" w:hAnsi="Arial" w:cs="Arial"/>
          <w:color w:val="000000"/>
          <w:sz w:val="22"/>
          <w:szCs w:val="22"/>
        </w:rPr>
        <w:t>CFU</w:t>
      </w: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16"/>
          <w:szCs w:val="16"/>
        </w:rPr>
      </w:pPr>
    </w:p>
    <w:p w:rsidR="00FF7B4A" w:rsidRDefault="00FF7B4A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Facilitazioni previste (es. borse di studio, mensa, alloggio, rimborso spese, ecc.): </w:t>
      </w:r>
    </w:p>
    <w:p w:rsidR="00FF7B4A" w:rsidRDefault="00A54E99" w:rsidP="00FF7B4A">
      <w:pPr>
        <w:spacing w:before="40" w:after="10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nessuna</w:t>
      </w:r>
    </w:p>
    <w:p w:rsidR="00A54E99" w:rsidRDefault="00A54E99" w:rsidP="00FF7B4A">
      <w:pPr>
        <w:spacing w:before="40" w:after="100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spacing w:before="40" w:after="100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Polizze assicurative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3C5DCB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FF7B4A" w:rsidRDefault="00FF7B4A" w:rsidP="00FF7B4A">
      <w:pPr>
        <w:numPr>
          <w:ilvl w:val="0"/>
          <w:numId w:val="7"/>
        </w:numPr>
        <w:tabs>
          <w:tab w:val="num" w:pos="180"/>
        </w:tabs>
        <w:autoSpaceDE w:val="0"/>
        <w:autoSpaceDN w:val="0"/>
        <w:spacing w:before="40" w:after="100"/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Infortuni sul lavoro INAIL: gestione per conto dello Stato prevista dal combinato disposto dagli art</w:t>
      </w:r>
      <w:r w:rsidR="00091226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. 127 e 190 del T.U. INAIL (DPR N. 124/65) e regolamentato dal D.M. 10.10.85</w:t>
      </w:r>
    </w:p>
    <w:p w:rsidR="00A77D74" w:rsidRDefault="00FF7B4A" w:rsidP="00A77D74">
      <w:pPr>
        <w:numPr>
          <w:ilvl w:val="0"/>
          <w:numId w:val="7"/>
        </w:numPr>
        <w:tabs>
          <w:tab w:val="num" w:pos="180"/>
        </w:tabs>
        <w:autoSpaceDE w:val="0"/>
        <w:autoSpaceDN w:val="0"/>
        <w:spacing w:before="40" w:after="100"/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Responsabilità civile verso terzi</w:t>
      </w:r>
      <w:r w:rsidR="00A77D74">
        <w:rPr>
          <w:rFonts w:ascii="Arial" w:hAnsi="Arial" w:cs="Arial"/>
          <w:color w:val="000000"/>
          <w:sz w:val="22"/>
          <w:szCs w:val="22"/>
        </w:rPr>
        <w:t xml:space="preserve"> RCT/O n. </w:t>
      </w:r>
      <w:r w:rsidR="00983511">
        <w:rPr>
          <w:rFonts w:ascii="Arial" w:hAnsi="Arial" w:cs="Arial"/>
          <w:color w:val="000000"/>
          <w:sz w:val="22"/>
          <w:szCs w:val="22"/>
        </w:rPr>
        <w:t xml:space="preserve">ITCASC17605 Chubb European Group SE </w:t>
      </w:r>
      <w:r w:rsidR="00A77D74">
        <w:rPr>
          <w:rFonts w:ascii="Arial" w:hAnsi="Arial" w:cs="Arial"/>
          <w:color w:val="000000"/>
          <w:sz w:val="22"/>
          <w:szCs w:val="22"/>
        </w:rPr>
        <w:t>con scadenza 3</w:t>
      </w:r>
      <w:r w:rsidR="00983511">
        <w:rPr>
          <w:rFonts w:ascii="Arial" w:hAnsi="Arial" w:cs="Arial"/>
          <w:color w:val="000000"/>
          <w:sz w:val="22"/>
          <w:szCs w:val="22"/>
        </w:rPr>
        <w:t>1</w:t>
      </w:r>
      <w:r w:rsidR="00A77D74">
        <w:rPr>
          <w:rFonts w:ascii="Arial" w:hAnsi="Arial" w:cs="Arial"/>
          <w:color w:val="000000"/>
          <w:sz w:val="22"/>
          <w:szCs w:val="22"/>
        </w:rPr>
        <w:t>/</w:t>
      </w:r>
      <w:r w:rsidR="00983511">
        <w:rPr>
          <w:rFonts w:ascii="Arial" w:hAnsi="Arial" w:cs="Arial"/>
          <w:color w:val="000000"/>
          <w:sz w:val="22"/>
          <w:szCs w:val="22"/>
        </w:rPr>
        <w:t>12/2022</w:t>
      </w:r>
    </w:p>
    <w:p w:rsidR="00A77D74" w:rsidRDefault="00A77D74" w:rsidP="00A77D74">
      <w:pPr>
        <w:autoSpaceDE w:val="0"/>
        <w:autoSpaceDN w:val="0"/>
        <w:spacing w:before="40" w:after="100"/>
        <w:ind w:left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A77D74">
      <w:pPr>
        <w:autoSpaceDE w:val="0"/>
        <w:autoSpaceDN w:val="0"/>
        <w:spacing w:before="40" w:after="100"/>
        <w:ind w:left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Trieste,   ___________</w:t>
      </w:r>
    </w:p>
    <w:p w:rsidR="00FF7B4A" w:rsidRDefault="00FF7B4A" w:rsidP="00FF7B4A">
      <w:pPr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tirocinante ..........................................................</w:t>
      </w:r>
    </w:p>
    <w:p w:rsidR="00FF7B4A" w:rsidRDefault="00FF7B4A" w:rsidP="00FF7B4A">
      <w:pPr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l’Università degli Studi di Trieste</w:t>
      </w:r>
    </w:p>
    <w:p w:rsidR="00FF7B4A" w:rsidRDefault="00FF7B4A" w:rsidP="00FF7B4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Prof./prof.ssa............................................................</w:t>
      </w:r>
    </w:p>
    <w:p w:rsidR="00FF7B4A" w:rsidRDefault="00FF7B4A" w:rsidP="00FF7B4A">
      <w:pPr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 l’ente ospitante (firma e timbro)</w:t>
      </w:r>
    </w:p>
    <w:p w:rsidR="00FF7B4A" w:rsidRDefault="00FF7B4A" w:rsidP="00FF7B4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:rsidR="00FF7B4A" w:rsidRDefault="00FF7B4A" w:rsidP="00FF7B4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</w:t>
      </w:r>
    </w:p>
    <w:p w:rsidR="00FF7B4A" w:rsidRDefault="00FF7B4A" w:rsidP="00FF7B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F7B4A" w:rsidRDefault="00FF7B4A" w:rsidP="00FF7B4A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Il Progetto Formativo va allegato alla Convenzione (DM 142/98 art. 4, D. Pres. FVG 103/2010). </w:t>
      </w:r>
    </w:p>
    <w:p w:rsidR="00FF7B4A" w:rsidRDefault="00FF7B4A" w:rsidP="00FF7B4A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dell’art. 18, comma 1, lettera d) della legge n. 196/97, nel caso di persone disabili o portatrici di handicap la durata del tirocinio non può superare i ventiquattro mesi “</w:t>
      </w:r>
      <w:r>
        <w:rPr>
          <w:rFonts w:ascii="Arial" w:hAnsi="Arial" w:cs="Arial"/>
          <w:i/>
          <w:sz w:val="20"/>
        </w:rPr>
        <w:t>da modulare in funzione della specificità dei diversi tipi di utenti</w:t>
      </w:r>
      <w:r>
        <w:rPr>
          <w:rFonts w:ascii="Arial" w:hAnsi="Arial" w:cs="Arial"/>
          <w:sz w:val="20"/>
        </w:rPr>
        <w:t>”.</w:t>
      </w:r>
    </w:p>
    <w:p w:rsidR="00FF7B4A" w:rsidRDefault="00FF7B4A" w:rsidP="00FF7B4A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datore di lavoro è tenuto a rispettare i limiti massimi di tirocinanti ospitabili stabiliti dall’art. 1 del D.M. 142/98 in relazione al numero dei propri dipendenti a tempo indeterminato. </w:t>
      </w:r>
    </w:p>
    <w:p w:rsidR="003C5DCB" w:rsidRDefault="003C5DCB" w:rsidP="003C5DCB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Per esempio:</w:t>
      </w:r>
    </w:p>
    <w:p w:rsidR="003C5DCB" w:rsidRDefault="003C5DCB" w:rsidP="003C5DCB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Amministrazione e Contabilità (amministrazione; gestione del personale; contabilità; controllo di gestione);</w:t>
      </w:r>
    </w:p>
    <w:p w:rsidR="003C5DCB" w:rsidRDefault="003C5DCB" w:rsidP="003C5DCB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Produzione (programmazione; manutenzione; produzione; logistica);</w:t>
      </w:r>
    </w:p>
    <w:p w:rsidR="003C5DCB" w:rsidRDefault="003C5DCB" w:rsidP="003C5DCB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Ricerca e sviluppo (nuove tecnologie);</w:t>
      </w:r>
    </w:p>
    <w:p w:rsidR="003C5DCB" w:rsidRDefault="003C5DCB" w:rsidP="003C5DCB">
      <w:pPr>
        <w:autoSpaceDE w:val="0"/>
        <w:autoSpaceDN w:val="0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Tecnica (ufficio tecnico; collaudi; progettazione);</w:t>
      </w:r>
    </w:p>
    <w:p w:rsidR="003C5DCB" w:rsidRDefault="003C5DCB" w:rsidP="003C5DCB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Commerciale (acquisti; vendite; marketing);</w:t>
      </w:r>
    </w:p>
    <w:p w:rsidR="003C5DCB" w:rsidRDefault="003C5DCB" w:rsidP="003C5DCB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Comunicazione (relazioni interne; relazioni esterne);</w:t>
      </w:r>
    </w:p>
    <w:p w:rsidR="003C5DCB" w:rsidRDefault="003C5DCB" w:rsidP="003C5DCB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Informatica;</w:t>
      </w:r>
    </w:p>
    <w:p w:rsidR="003C5DCB" w:rsidRDefault="003C5DCB" w:rsidP="003C5DCB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Qualità;</w:t>
      </w:r>
    </w:p>
    <w:p w:rsidR="003C5DCB" w:rsidRDefault="003C5DCB" w:rsidP="003C5DCB">
      <w:pPr>
        <w:autoSpaceDE w:val="0"/>
        <w:autoSpaceDN w:val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Ambiente e sicurezza.</w:t>
      </w:r>
    </w:p>
    <w:p w:rsidR="00FF7B4A" w:rsidRDefault="00FF7B4A" w:rsidP="00FF7B4A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tirocinio può svolgersi anche in più settori operativi della medesima organizzazione lavorativa (art. 4, D.M. 142/98).</w:t>
      </w:r>
    </w:p>
    <w:p w:rsidR="00FF7B4A" w:rsidRDefault="00FF7B4A" w:rsidP="00FF7B4A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Indicare tutte le sedi di svolgimento abituale del tirocinio, ai fini della copertura assicurativa del tirocinante. In caso di attività svolte occasionalmente in altro stabilimento o fuori sede è necessario darne preavviso scritto alla controparte. </w:t>
      </w:r>
    </w:p>
    <w:p w:rsidR="00FF7B4A" w:rsidRDefault="00FF7B4A" w:rsidP="00FF7B4A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Indicare gli orari di accesso alla sede di lavoro, che devono includere, ai fini assicurativi, gli orari di ingresso e uscita del tirocinante. In caso di attività svolte al di fuori di questi orari, è necessario darne preavviso scritto alla controparte.</w:t>
      </w:r>
    </w:p>
    <w:p w:rsidR="00FF7B4A" w:rsidRDefault="00FF7B4A" w:rsidP="00FF7B4A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L'orario settimanale vale al fine del computo delle ore totali di tirocinio. Eventuali assenze possono essere recuperate nelle settimane successive, previo consenso da parte del tutor aziendale e del tutor accademico.</w:t>
      </w:r>
    </w:p>
    <w:p w:rsidR="00FF7B4A" w:rsidRDefault="00FF7B4A" w:rsidP="00FF7B4A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Vedasi l’art. 18, comma 1, lettera d) della legge n. 196/97.</w:t>
      </w:r>
    </w:p>
    <w:p w:rsidR="00FF7B4A" w:rsidRDefault="00FF7B4A" w:rsidP="00FF7B4A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previsti, vanno concordati preventivamente con il tutor universitario.</w:t>
      </w:r>
    </w:p>
    <w:p w:rsidR="00FF7B4A" w:rsidRDefault="00FF7B4A" w:rsidP="00FF7B4A">
      <w:pPr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particolare, per quanto riguarda gli infortuni sul lavoro, il tirocinante deve seguire le procedure indicate alla pagina “Assicurazione degli studenti contro gli infortuni” (http://www.units.it/dida/ordamm/?file=NormeInfortuni.inc).</w:t>
      </w:r>
    </w:p>
    <w:p w:rsidR="00FF7B4A" w:rsidRDefault="00FF7B4A" w:rsidP="00FF7B4A">
      <w:pPr>
        <w:ind w:left="720" w:right="196"/>
        <w:jc w:val="right"/>
        <w:rPr>
          <w:rFonts w:ascii="Arial" w:hAnsi="Arial" w:cs="Arial"/>
        </w:rPr>
      </w:pPr>
    </w:p>
    <w:p w:rsidR="00FF7B4A" w:rsidRDefault="00FF7B4A" w:rsidP="00FF7B4A">
      <w:pPr>
        <w:rPr>
          <w:szCs w:val="20"/>
        </w:rPr>
      </w:pPr>
    </w:p>
    <w:p w:rsidR="00FF7B4A" w:rsidRDefault="00FF7B4A" w:rsidP="00D4289C"/>
    <w:p w:rsidR="004B5F15" w:rsidRDefault="004B5F15" w:rsidP="00D4289C"/>
    <w:p w:rsidR="004B5F15" w:rsidRDefault="004B5F15" w:rsidP="00D4289C"/>
    <w:p w:rsidR="004B5F15" w:rsidRDefault="004B5F15" w:rsidP="00D4289C"/>
    <w:sectPr w:rsidR="004B5F15" w:rsidSect="00784A71">
      <w:headerReference w:type="default" r:id="rId7"/>
      <w:footerReference w:type="default" r:id="rId8"/>
      <w:pgSz w:w="11906" w:h="16838" w:code="9"/>
      <w:pgMar w:top="1417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1B" w:rsidRDefault="00264E1B">
      <w:r>
        <w:separator/>
      </w:r>
    </w:p>
  </w:endnote>
  <w:endnote w:type="continuationSeparator" w:id="0">
    <w:p w:rsidR="00264E1B" w:rsidRDefault="0026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7D" w:rsidRDefault="00294A7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B2A9A">
      <w:rPr>
        <w:noProof/>
      </w:rPr>
      <w:t>1</w:t>
    </w:r>
    <w:r>
      <w:fldChar w:fldCharType="end"/>
    </w:r>
  </w:p>
  <w:p w:rsidR="00294A7D" w:rsidRDefault="00294A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1B" w:rsidRDefault="00264E1B">
      <w:r>
        <w:separator/>
      </w:r>
    </w:p>
  </w:footnote>
  <w:footnote w:type="continuationSeparator" w:id="0">
    <w:p w:rsidR="00264E1B" w:rsidRDefault="0026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7D" w:rsidRDefault="00294A7D" w:rsidP="00FB4466">
    <w:pPr>
      <w:pStyle w:val="Intestazione"/>
    </w:pPr>
    <w:r>
      <w:rPr>
        <w:noProof/>
      </w:rPr>
      <w:drawing>
        <wp:inline distT="0" distB="0" distL="0" distR="0">
          <wp:extent cx="3451860" cy="7543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A7D" w:rsidRDefault="00294A7D" w:rsidP="007455F7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Dipartimento di </w:t>
    </w:r>
    <w:r w:rsidRPr="007455F7">
      <w:rPr>
        <w:rFonts w:ascii="Arial" w:hAnsi="Arial" w:cs="Arial"/>
        <w:b/>
        <w:sz w:val="18"/>
        <w:szCs w:val="18"/>
      </w:rPr>
      <w:t>Scienze Giuridiche, del Linguaggio, dell'Interpretazione e della Traduzione</w:t>
    </w:r>
    <w:r>
      <w:rPr>
        <w:rFonts w:ascii="Arial" w:hAnsi="Arial" w:cs="Arial"/>
        <w:b/>
        <w:sz w:val="18"/>
        <w:szCs w:val="18"/>
      </w:rPr>
      <w:t xml:space="preserve"> - IUSLIT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E9F"/>
    <w:multiLevelType w:val="hybridMultilevel"/>
    <w:tmpl w:val="F238EF50"/>
    <w:lvl w:ilvl="0" w:tplc="661CB06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36105"/>
    <w:multiLevelType w:val="hybridMultilevel"/>
    <w:tmpl w:val="46F6A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3B29"/>
    <w:multiLevelType w:val="hybridMultilevel"/>
    <w:tmpl w:val="101C4C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2C3C03"/>
    <w:multiLevelType w:val="hybridMultilevel"/>
    <w:tmpl w:val="C0E4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D23CE"/>
    <w:multiLevelType w:val="hybridMultilevel"/>
    <w:tmpl w:val="9D1CC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345E"/>
    <w:multiLevelType w:val="hybridMultilevel"/>
    <w:tmpl w:val="766C8B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CC7521"/>
    <w:multiLevelType w:val="hybridMultilevel"/>
    <w:tmpl w:val="5B1E2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623CE"/>
    <w:multiLevelType w:val="hybridMultilevel"/>
    <w:tmpl w:val="8A60EE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054DE"/>
    <w:multiLevelType w:val="hybridMultilevel"/>
    <w:tmpl w:val="F238EF50"/>
    <w:lvl w:ilvl="0" w:tplc="661CB06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61"/>
    <w:rsid w:val="000034BE"/>
    <w:rsid w:val="000127F9"/>
    <w:rsid w:val="000154F5"/>
    <w:rsid w:val="00016EF6"/>
    <w:rsid w:val="000268D5"/>
    <w:rsid w:val="00027DC2"/>
    <w:rsid w:val="00031CA4"/>
    <w:rsid w:val="00036977"/>
    <w:rsid w:val="00056417"/>
    <w:rsid w:val="000615AE"/>
    <w:rsid w:val="00091226"/>
    <w:rsid w:val="000A4010"/>
    <w:rsid w:val="000A79E4"/>
    <w:rsid w:val="000B3E90"/>
    <w:rsid w:val="000D4551"/>
    <w:rsid w:val="000D6104"/>
    <w:rsid w:val="000D7CE2"/>
    <w:rsid w:val="000E0CD5"/>
    <w:rsid w:val="000E2F2F"/>
    <w:rsid w:val="001138CC"/>
    <w:rsid w:val="0011569D"/>
    <w:rsid w:val="00126A87"/>
    <w:rsid w:val="00131F47"/>
    <w:rsid w:val="001342BF"/>
    <w:rsid w:val="00142B94"/>
    <w:rsid w:val="00144A12"/>
    <w:rsid w:val="0015110D"/>
    <w:rsid w:val="00153156"/>
    <w:rsid w:val="00162969"/>
    <w:rsid w:val="001948F6"/>
    <w:rsid w:val="001A6541"/>
    <w:rsid w:val="001B511D"/>
    <w:rsid w:val="001B5499"/>
    <w:rsid w:val="001C13ED"/>
    <w:rsid w:val="001E23D0"/>
    <w:rsid w:val="001E6A3B"/>
    <w:rsid w:val="001F0D4A"/>
    <w:rsid w:val="00226AF9"/>
    <w:rsid w:val="00227B21"/>
    <w:rsid w:val="00235923"/>
    <w:rsid w:val="00240A75"/>
    <w:rsid w:val="00255FD8"/>
    <w:rsid w:val="0025745F"/>
    <w:rsid w:val="00264E1B"/>
    <w:rsid w:val="002739D3"/>
    <w:rsid w:val="002838DE"/>
    <w:rsid w:val="00294A7D"/>
    <w:rsid w:val="002951ED"/>
    <w:rsid w:val="002A2BE2"/>
    <w:rsid w:val="002A736D"/>
    <w:rsid w:val="002B073B"/>
    <w:rsid w:val="002B08A5"/>
    <w:rsid w:val="002B136C"/>
    <w:rsid w:val="002B30E7"/>
    <w:rsid w:val="002B6EE9"/>
    <w:rsid w:val="002C4444"/>
    <w:rsid w:val="002D3232"/>
    <w:rsid w:val="002E17D7"/>
    <w:rsid w:val="002E6020"/>
    <w:rsid w:val="00300B0C"/>
    <w:rsid w:val="00330485"/>
    <w:rsid w:val="003315E8"/>
    <w:rsid w:val="00336757"/>
    <w:rsid w:val="0033730D"/>
    <w:rsid w:val="0034628B"/>
    <w:rsid w:val="00357720"/>
    <w:rsid w:val="00360B1C"/>
    <w:rsid w:val="003649F8"/>
    <w:rsid w:val="00364D57"/>
    <w:rsid w:val="00366E8E"/>
    <w:rsid w:val="00380194"/>
    <w:rsid w:val="003930CD"/>
    <w:rsid w:val="0039618C"/>
    <w:rsid w:val="003C0CC8"/>
    <w:rsid w:val="003C25F7"/>
    <w:rsid w:val="003C4A75"/>
    <w:rsid w:val="003C5DCB"/>
    <w:rsid w:val="003D4DB9"/>
    <w:rsid w:val="003D5E38"/>
    <w:rsid w:val="003F509F"/>
    <w:rsid w:val="00403D0B"/>
    <w:rsid w:val="00416441"/>
    <w:rsid w:val="00434250"/>
    <w:rsid w:val="00444FD1"/>
    <w:rsid w:val="00447020"/>
    <w:rsid w:val="00450BD2"/>
    <w:rsid w:val="00456E8D"/>
    <w:rsid w:val="00466FCA"/>
    <w:rsid w:val="00471291"/>
    <w:rsid w:val="004722E3"/>
    <w:rsid w:val="0047674C"/>
    <w:rsid w:val="00483356"/>
    <w:rsid w:val="004833F9"/>
    <w:rsid w:val="0048370C"/>
    <w:rsid w:val="0048488D"/>
    <w:rsid w:val="00484F9E"/>
    <w:rsid w:val="004873A3"/>
    <w:rsid w:val="00487B6B"/>
    <w:rsid w:val="00492D6E"/>
    <w:rsid w:val="00496A37"/>
    <w:rsid w:val="004B5F15"/>
    <w:rsid w:val="004B6035"/>
    <w:rsid w:val="004C4BA6"/>
    <w:rsid w:val="004C6D0D"/>
    <w:rsid w:val="004D3FE3"/>
    <w:rsid w:val="004D7200"/>
    <w:rsid w:val="004D7269"/>
    <w:rsid w:val="004E5C13"/>
    <w:rsid w:val="004F3458"/>
    <w:rsid w:val="004F715B"/>
    <w:rsid w:val="00502EA0"/>
    <w:rsid w:val="00503363"/>
    <w:rsid w:val="00520539"/>
    <w:rsid w:val="005214CF"/>
    <w:rsid w:val="00531E9F"/>
    <w:rsid w:val="00550633"/>
    <w:rsid w:val="005655EE"/>
    <w:rsid w:val="005676CE"/>
    <w:rsid w:val="005A18F7"/>
    <w:rsid w:val="005A19FD"/>
    <w:rsid w:val="005A7B6C"/>
    <w:rsid w:val="005B303B"/>
    <w:rsid w:val="005B5E7D"/>
    <w:rsid w:val="005C2A1F"/>
    <w:rsid w:val="005C3DBC"/>
    <w:rsid w:val="005D2574"/>
    <w:rsid w:val="005D3461"/>
    <w:rsid w:val="005D5EBE"/>
    <w:rsid w:val="005E18C9"/>
    <w:rsid w:val="005E57C8"/>
    <w:rsid w:val="00610FA7"/>
    <w:rsid w:val="00616472"/>
    <w:rsid w:val="006214E7"/>
    <w:rsid w:val="00634EDC"/>
    <w:rsid w:val="00643EF5"/>
    <w:rsid w:val="00644015"/>
    <w:rsid w:val="00646240"/>
    <w:rsid w:val="00653076"/>
    <w:rsid w:val="00656D3A"/>
    <w:rsid w:val="00660E64"/>
    <w:rsid w:val="00665FD0"/>
    <w:rsid w:val="006709D5"/>
    <w:rsid w:val="00674394"/>
    <w:rsid w:val="00685853"/>
    <w:rsid w:val="006920C3"/>
    <w:rsid w:val="006925C4"/>
    <w:rsid w:val="006A4C00"/>
    <w:rsid w:val="006A73D2"/>
    <w:rsid w:val="006C5594"/>
    <w:rsid w:val="006D4E55"/>
    <w:rsid w:val="006D75E1"/>
    <w:rsid w:val="006D76BB"/>
    <w:rsid w:val="006E47F8"/>
    <w:rsid w:val="006E7BCD"/>
    <w:rsid w:val="0070142C"/>
    <w:rsid w:val="00704668"/>
    <w:rsid w:val="00712B6A"/>
    <w:rsid w:val="00717AA1"/>
    <w:rsid w:val="0074396B"/>
    <w:rsid w:val="007455F7"/>
    <w:rsid w:val="00750006"/>
    <w:rsid w:val="00750C0E"/>
    <w:rsid w:val="00763064"/>
    <w:rsid w:val="00764307"/>
    <w:rsid w:val="00767328"/>
    <w:rsid w:val="0078298F"/>
    <w:rsid w:val="00784A71"/>
    <w:rsid w:val="007A55EF"/>
    <w:rsid w:val="007B3D9C"/>
    <w:rsid w:val="007D2090"/>
    <w:rsid w:val="007D67A0"/>
    <w:rsid w:val="008007F2"/>
    <w:rsid w:val="00802D00"/>
    <w:rsid w:val="00813039"/>
    <w:rsid w:val="00817A34"/>
    <w:rsid w:val="00824049"/>
    <w:rsid w:val="00824109"/>
    <w:rsid w:val="00825193"/>
    <w:rsid w:val="00826972"/>
    <w:rsid w:val="00833296"/>
    <w:rsid w:val="00835E5B"/>
    <w:rsid w:val="008360A1"/>
    <w:rsid w:val="00841C66"/>
    <w:rsid w:val="00871C13"/>
    <w:rsid w:val="008748F3"/>
    <w:rsid w:val="008903AA"/>
    <w:rsid w:val="00892CAA"/>
    <w:rsid w:val="008959C3"/>
    <w:rsid w:val="008A714C"/>
    <w:rsid w:val="008D380B"/>
    <w:rsid w:val="008D4223"/>
    <w:rsid w:val="008D63A3"/>
    <w:rsid w:val="008D7E3A"/>
    <w:rsid w:val="008E0FDE"/>
    <w:rsid w:val="008F2D19"/>
    <w:rsid w:val="008F5604"/>
    <w:rsid w:val="00905611"/>
    <w:rsid w:val="0091037D"/>
    <w:rsid w:val="009148D5"/>
    <w:rsid w:val="00923804"/>
    <w:rsid w:val="0093329D"/>
    <w:rsid w:val="00946272"/>
    <w:rsid w:val="00947AE3"/>
    <w:rsid w:val="0095685B"/>
    <w:rsid w:val="0096146E"/>
    <w:rsid w:val="00962D5F"/>
    <w:rsid w:val="00963A80"/>
    <w:rsid w:val="00974089"/>
    <w:rsid w:val="009760F2"/>
    <w:rsid w:val="0097653D"/>
    <w:rsid w:val="00983511"/>
    <w:rsid w:val="009A718B"/>
    <w:rsid w:val="009C6684"/>
    <w:rsid w:val="009D5AB7"/>
    <w:rsid w:val="009F3131"/>
    <w:rsid w:val="009F61E2"/>
    <w:rsid w:val="00A077DA"/>
    <w:rsid w:val="00A10FD1"/>
    <w:rsid w:val="00A17142"/>
    <w:rsid w:val="00A25BD5"/>
    <w:rsid w:val="00A46992"/>
    <w:rsid w:val="00A47734"/>
    <w:rsid w:val="00A54E99"/>
    <w:rsid w:val="00A62FCF"/>
    <w:rsid w:val="00A65A12"/>
    <w:rsid w:val="00A6794F"/>
    <w:rsid w:val="00A77D74"/>
    <w:rsid w:val="00A8423D"/>
    <w:rsid w:val="00A84288"/>
    <w:rsid w:val="00A86B60"/>
    <w:rsid w:val="00A9723B"/>
    <w:rsid w:val="00A97EDD"/>
    <w:rsid w:val="00AB6DAB"/>
    <w:rsid w:val="00AB7169"/>
    <w:rsid w:val="00AF233B"/>
    <w:rsid w:val="00B16B5F"/>
    <w:rsid w:val="00B271F5"/>
    <w:rsid w:val="00BC3F5B"/>
    <w:rsid w:val="00BD683E"/>
    <w:rsid w:val="00BE411C"/>
    <w:rsid w:val="00C22118"/>
    <w:rsid w:val="00C2535E"/>
    <w:rsid w:val="00C30EE5"/>
    <w:rsid w:val="00C34A93"/>
    <w:rsid w:val="00C95AB7"/>
    <w:rsid w:val="00C96361"/>
    <w:rsid w:val="00CA2296"/>
    <w:rsid w:val="00CA34CB"/>
    <w:rsid w:val="00CB20D0"/>
    <w:rsid w:val="00CB5643"/>
    <w:rsid w:val="00CC343F"/>
    <w:rsid w:val="00CC3B9B"/>
    <w:rsid w:val="00CC538B"/>
    <w:rsid w:val="00CC555A"/>
    <w:rsid w:val="00CC643E"/>
    <w:rsid w:val="00CE0829"/>
    <w:rsid w:val="00CE678E"/>
    <w:rsid w:val="00CF27EC"/>
    <w:rsid w:val="00D00203"/>
    <w:rsid w:val="00D30927"/>
    <w:rsid w:val="00D4289C"/>
    <w:rsid w:val="00D45DD8"/>
    <w:rsid w:val="00D64DFE"/>
    <w:rsid w:val="00D661EE"/>
    <w:rsid w:val="00D827A0"/>
    <w:rsid w:val="00D90EB0"/>
    <w:rsid w:val="00DA0C41"/>
    <w:rsid w:val="00DA0ED5"/>
    <w:rsid w:val="00DC21EB"/>
    <w:rsid w:val="00DC6EBA"/>
    <w:rsid w:val="00DD4ECC"/>
    <w:rsid w:val="00DD6E5E"/>
    <w:rsid w:val="00DE1B2F"/>
    <w:rsid w:val="00DE79F3"/>
    <w:rsid w:val="00DF11F2"/>
    <w:rsid w:val="00E02C4C"/>
    <w:rsid w:val="00E02E55"/>
    <w:rsid w:val="00E04178"/>
    <w:rsid w:val="00E044E9"/>
    <w:rsid w:val="00E116BD"/>
    <w:rsid w:val="00E14EC3"/>
    <w:rsid w:val="00E151A9"/>
    <w:rsid w:val="00E24B11"/>
    <w:rsid w:val="00E317A4"/>
    <w:rsid w:val="00E33AC6"/>
    <w:rsid w:val="00E501D4"/>
    <w:rsid w:val="00E5510F"/>
    <w:rsid w:val="00E558E8"/>
    <w:rsid w:val="00E61F9B"/>
    <w:rsid w:val="00E672D9"/>
    <w:rsid w:val="00E7746F"/>
    <w:rsid w:val="00E77AFD"/>
    <w:rsid w:val="00E96681"/>
    <w:rsid w:val="00EA27F9"/>
    <w:rsid w:val="00EA4095"/>
    <w:rsid w:val="00EA55B3"/>
    <w:rsid w:val="00EA717B"/>
    <w:rsid w:val="00EB224D"/>
    <w:rsid w:val="00EC0A90"/>
    <w:rsid w:val="00EC3C0D"/>
    <w:rsid w:val="00ED153C"/>
    <w:rsid w:val="00ED16A4"/>
    <w:rsid w:val="00EE2C52"/>
    <w:rsid w:val="00EF1AF8"/>
    <w:rsid w:val="00EF7758"/>
    <w:rsid w:val="00F111C5"/>
    <w:rsid w:val="00F32220"/>
    <w:rsid w:val="00F35C70"/>
    <w:rsid w:val="00F63732"/>
    <w:rsid w:val="00F711AB"/>
    <w:rsid w:val="00F80C99"/>
    <w:rsid w:val="00F830E6"/>
    <w:rsid w:val="00F840FF"/>
    <w:rsid w:val="00F85D29"/>
    <w:rsid w:val="00F93319"/>
    <w:rsid w:val="00FA107C"/>
    <w:rsid w:val="00FA483D"/>
    <w:rsid w:val="00FB2A9A"/>
    <w:rsid w:val="00FB4466"/>
    <w:rsid w:val="00FC4D74"/>
    <w:rsid w:val="00FD1371"/>
    <w:rsid w:val="00FE1769"/>
    <w:rsid w:val="00FE2CAA"/>
    <w:rsid w:val="00FE6381"/>
    <w:rsid w:val="00FF1EB0"/>
    <w:rsid w:val="00FF2E17"/>
    <w:rsid w:val="00FF57E7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8A56A3-5DA0-48F1-9584-E94D9272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5E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614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5510F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D4ECC"/>
    <w:rPr>
      <w:rFonts w:ascii="Cambria" w:hAnsi="Cambria" w:cs="Times New Roman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2E17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4ECC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E1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D4ECC"/>
    <w:rPr>
      <w:rFonts w:cs="Times New Roman"/>
      <w:sz w:val="24"/>
    </w:rPr>
  </w:style>
  <w:style w:type="table" w:styleId="Grigliatabella">
    <w:name w:val="Table Grid"/>
    <w:basedOn w:val="Tabellanormale"/>
    <w:uiPriority w:val="59"/>
    <w:rsid w:val="002E17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5000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748F3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4ECC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E5510F"/>
    <w:pPr>
      <w:spacing w:after="120"/>
      <w:ind w:firstLine="79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D4ECC"/>
    <w:rPr>
      <w:rFonts w:cs="Times New Roman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5510F"/>
    <w:pPr>
      <w:ind w:firstLine="709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D4ECC"/>
    <w:rPr>
      <w:rFonts w:cs="Times New Roman"/>
      <w:sz w:val="24"/>
    </w:rPr>
  </w:style>
  <w:style w:type="character" w:customStyle="1" w:styleId="Titolo1Carattere">
    <w:name w:val="Titolo 1 Carattere"/>
    <w:basedOn w:val="Carpredefinitoparagrafo"/>
    <w:link w:val="Titolo1"/>
    <w:rsid w:val="009614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360B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AF_GIUR\AppData\Roaming\Microsoft\Templates\Carta%20IUSLIT%20a%20colo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IUSLIT a colori</Template>
  <TotalTime>1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Classe</vt:lpstr>
    </vt:vector>
  </TitlesOfParts>
  <Company>Università di Trieste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Classe</dc:title>
  <dc:subject/>
  <dc:creator>SDAF_GIUR</dc:creator>
  <cp:keywords/>
  <dc:description/>
  <cp:lastModifiedBy>PANNO MARIA TERESA</cp:lastModifiedBy>
  <cp:revision>2</cp:revision>
  <cp:lastPrinted>2018-10-01T09:36:00Z</cp:lastPrinted>
  <dcterms:created xsi:type="dcterms:W3CDTF">2021-09-03T07:52:00Z</dcterms:created>
  <dcterms:modified xsi:type="dcterms:W3CDTF">2021-09-03T07:52:00Z</dcterms:modified>
</cp:coreProperties>
</file>